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A46D92">
        <w:rPr>
          <w:b/>
          <w:sz w:val="28"/>
          <w:szCs w:val="28"/>
        </w:rPr>
        <w:t xml:space="preserve"> ЗА 9 МЕСЯЦЕВ</w:t>
      </w:r>
      <w:r w:rsidR="00A60122">
        <w:rPr>
          <w:b/>
          <w:sz w:val="28"/>
          <w:szCs w:val="28"/>
        </w:rPr>
        <w:t xml:space="preserve"> 20</w:t>
      </w:r>
      <w:r w:rsidR="00582D5A">
        <w:rPr>
          <w:b/>
          <w:sz w:val="28"/>
          <w:szCs w:val="28"/>
        </w:rPr>
        <w:t>22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111302">
      <w:pPr>
        <w:spacing w:line="276" w:lineRule="auto"/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CF6B71">
        <w:rPr>
          <w:sz w:val="28"/>
          <w:szCs w:val="28"/>
        </w:rPr>
        <w:t>9 месяцев</w:t>
      </w:r>
      <w:r w:rsidR="00A60122" w:rsidRPr="00F36B7D">
        <w:rPr>
          <w:sz w:val="28"/>
          <w:szCs w:val="28"/>
        </w:rPr>
        <w:t xml:space="preserve"> 20</w:t>
      </w:r>
      <w:r w:rsidR="00582D5A">
        <w:rPr>
          <w:sz w:val="28"/>
          <w:szCs w:val="28"/>
        </w:rPr>
        <w:t>22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111302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111302">
      <w:pPr>
        <w:spacing w:line="276" w:lineRule="auto"/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CF6B71">
        <w:rPr>
          <w:b/>
          <w:i/>
          <w:spacing w:val="-4"/>
          <w:sz w:val="28"/>
          <w:szCs w:val="28"/>
        </w:rPr>
        <w:t>9 месяцев</w:t>
      </w:r>
      <w:r w:rsidR="00C947B0" w:rsidRPr="00F36B7D">
        <w:rPr>
          <w:b/>
          <w:i/>
          <w:spacing w:val="-4"/>
          <w:sz w:val="28"/>
          <w:szCs w:val="28"/>
        </w:rPr>
        <w:t xml:space="preserve">  20</w:t>
      </w:r>
      <w:r w:rsidR="00582D5A">
        <w:rPr>
          <w:b/>
          <w:i/>
          <w:spacing w:val="-4"/>
          <w:sz w:val="28"/>
          <w:szCs w:val="28"/>
        </w:rPr>
        <w:t>22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111302">
      <w:pPr>
        <w:spacing w:line="276" w:lineRule="auto"/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111302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111302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582D5A">
              <w:rPr>
                <w:sz w:val="26"/>
                <w:szCs w:val="26"/>
              </w:rPr>
              <w:t>22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111302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111302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111302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CF6B71">
              <w:rPr>
                <w:sz w:val="26"/>
                <w:szCs w:val="26"/>
              </w:rPr>
              <w:t>9 месяцев</w:t>
            </w:r>
          </w:p>
          <w:p w:rsidR="002F30D0" w:rsidRPr="00F36B7D" w:rsidRDefault="002F30D0" w:rsidP="00111302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111302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C30B74" w:rsidRPr="006D5D41" w:rsidTr="002E25BA">
        <w:trPr>
          <w:trHeight w:val="497"/>
        </w:trPr>
        <w:tc>
          <w:tcPr>
            <w:tcW w:w="2160" w:type="dxa"/>
            <w:vAlign w:val="center"/>
          </w:tcPr>
          <w:p w:rsidR="00C30B74" w:rsidRPr="006D5D41" w:rsidRDefault="00C30B74" w:rsidP="0011130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</w:tcPr>
          <w:p w:rsidR="00C30B74" w:rsidRDefault="00C30B74" w:rsidP="00111302">
            <w:pPr>
              <w:spacing w:line="276" w:lineRule="auto"/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CF6B71" w:rsidP="00111302">
            <w:pPr>
              <w:spacing w:line="276" w:lineRule="auto"/>
              <w:ind w:right="-5"/>
              <w:jc w:val="center"/>
            </w:pPr>
            <w:r>
              <w:t>1 006 717 523,09</w:t>
            </w:r>
          </w:p>
        </w:tc>
        <w:tc>
          <w:tcPr>
            <w:tcW w:w="2004" w:type="dxa"/>
            <w:vAlign w:val="center"/>
          </w:tcPr>
          <w:p w:rsidR="00C30B74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691 400 218,96</w:t>
            </w:r>
          </w:p>
        </w:tc>
        <w:tc>
          <w:tcPr>
            <w:tcW w:w="1681" w:type="dxa"/>
            <w:vAlign w:val="center"/>
          </w:tcPr>
          <w:p w:rsidR="00C30B74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68,7</w:t>
            </w:r>
          </w:p>
        </w:tc>
      </w:tr>
      <w:tr w:rsidR="00C30B74" w:rsidRPr="006D5D41" w:rsidTr="002E25BA">
        <w:trPr>
          <w:trHeight w:val="533"/>
        </w:trPr>
        <w:tc>
          <w:tcPr>
            <w:tcW w:w="2160" w:type="dxa"/>
            <w:vAlign w:val="center"/>
          </w:tcPr>
          <w:p w:rsidR="00C30B74" w:rsidRPr="006D5D41" w:rsidRDefault="00C30B74" w:rsidP="0011130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</w:tcPr>
          <w:p w:rsidR="00C30B74" w:rsidRDefault="00C30B74" w:rsidP="00111302">
            <w:pPr>
              <w:spacing w:line="276" w:lineRule="auto"/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CF6B71" w:rsidP="00111302">
            <w:pPr>
              <w:spacing w:line="276" w:lineRule="auto"/>
              <w:ind w:right="-5"/>
              <w:jc w:val="center"/>
            </w:pPr>
            <w:r>
              <w:t>1 038 657 488,38</w:t>
            </w:r>
          </w:p>
        </w:tc>
        <w:tc>
          <w:tcPr>
            <w:tcW w:w="2004" w:type="dxa"/>
            <w:vAlign w:val="center"/>
          </w:tcPr>
          <w:p w:rsidR="00C30B74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659 246 252,68</w:t>
            </w:r>
          </w:p>
        </w:tc>
        <w:tc>
          <w:tcPr>
            <w:tcW w:w="1681" w:type="dxa"/>
            <w:vAlign w:val="center"/>
          </w:tcPr>
          <w:p w:rsidR="00C30B74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63,5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11130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C30B74" w:rsidP="00111302">
            <w:pPr>
              <w:spacing w:line="276" w:lineRule="auto"/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30DC3" w:rsidRPr="00C30B74" w:rsidRDefault="00CF6B71" w:rsidP="00111302">
            <w:pPr>
              <w:spacing w:line="276" w:lineRule="auto"/>
              <w:ind w:right="-5"/>
              <w:jc w:val="center"/>
            </w:pPr>
            <w:r>
              <w:t>31 939 965,29</w:t>
            </w:r>
          </w:p>
        </w:tc>
        <w:tc>
          <w:tcPr>
            <w:tcW w:w="2004" w:type="dxa"/>
            <w:vAlign w:val="center"/>
          </w:tcPr>
          <w:p w:rsidR="002F30D0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-32 153 966,28</w:t>
            </w:r>
          </w:p>
        </w:tc>
        <w:tc>
          <w:tcPr>
            <w:tcW w:w="1681" w:type="dxa"/>
            <w:vAlign w:val="center"/>
          </w:tcPr>
          <w:p w:rsidR="002F30D0" w:rsidRPr="00493A4D" w:rsidRDefault="00CF6B71" w:rsidP="00111302">
            <w:pPr>
              <w:spacing w:line="276" w:lineRule="auto"/>
              <w:ind w:right="-5" w:firstLine="16"/>
              <w:jc w:val="center"/>
            </w:pPr>
            <w:r>
              <w:t>-</w:t>
            </w:r>
          </w:p>
        </w:tc>
      </w:tr>
    </w:tbl>
    <w:p w:rsidR="002F30D0" w:rsidRPr="009C4FD0" w:rsidRDefault="00AD3925" w:rsidP="00111302">
      <w:pPr>
        <w:spacing w:before="120" w:line="276" w:lineRule="auto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603A2F">
        <w:rPr>
          <w:sz w:val="28"/>
          <w:szCs w:val="28"/>
        </w:rPr>
        <w:t xml:space="preserve"> </w:t>
      </w:r>
      <w:r w:rsidR="00CF6B71" w:rsidRPr="00CF6B71">
        <w:rPr>
          <w:sz w:val="28"/>
          <w:szCs w:val="28"/>
        </w:rPr>
        <w:t>691 400 218,96</w:t>
      </w:r>
      <w:r w:rsidR="00810BED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>рублей</w:t>
      </w:r>
      <w:r w:rsidR="00603A2F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CF6B71">
        <w:rPr>
          <w:sz w:val="28"/>
          <w:szCs w:val="28"/>
        </w:rPr>
        <w:t>68,7</w:t>
      </w:r>
      <w:r w:rsidR="00810BED">
        <w:rPr>
          <w:sz w:val="28"/>
          <w:szCs w:val="28"/>
        </w:rPr>
        <w:t xml:space="preserve"> </w:t>
      </w:r>
      <w:r w:rsidR="00493A4D">
        <w:rPr>
          <w:sz w:val="28"/>
          <w:szCs w:val="28"/>
        </w:rPr>
        <w:t>%</w:t>
      </w:r>
      <w:r w:rsidR="00CC34C4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493A4D">
        <w:rPr>
          <w:sz w:val="28"/>
          <w:szCs w:val="28"/>
        </w:rPr>
        <w:t xml:space="preserve"> </w:t>
      </w:r>
      <w:r w:rsidR="00CF6B71" w:rsidRPr="00CF6B71">
        <w:rPr>
          <w:sz w:val="28"/>
          <w:szCs w:val="28"/>
        </w:rPr>
        <w:t>659 246 252,68</w:t>
      </w:r>
      <w:r w:rsidR="00CF6B71">
        <w:rPr>
          <w:sz w:val="28"/>
          <w:szCs w:val="28"/>
        </w:rPr>
        <w:t xml:space="preserve"> </w:t>
      </w:r>
      <w:r w:rsidR="003C6BA8">
        <w:rPr>
          <w:sz w:val="28"/>
          <w:szCs w:val="28"/>
        </w:rPr>
        <w:t>рубля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CF6B71">
        <w:rPr>
          <w:sz w:val="28"/>
          <w:szCs w:val="28"/>
        </w:rPr>
        <w:t>63,5</w:t>
      </w:r>
      <w:r w:rsidR="00810BED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CF6B71">
        <w:rPr>
          <w:sz w:val="28"/>
          <w:szCs w:val="28"/>
        </w:rPr>
        <w:t>, с превышением доходов над расходами (про</w:t>
      </w:r>
      <w:r w:rsidR="00731B6A" w:rsidRPr="006D5D41">
        <w:rPr>
          <w:sz w:val="28"/>
          <w:szCs w:val="28"/>
        </w:rPr>
        <w:t>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CC34C4" w:rsidRPr="006D5D41">
        <w:rPr>
          <w:sz w:val="28"/>
          <w:szCs w:val="28"/>
        </w:rPr>
        <w:t xml:space="preserve"> </w:t>
      </w:r>
      <w:r w:rsidR="00CF6B71">
        <w:rPr>
          <w:sz w:val="28"/>
          <w:szCs w:val="28"/>
        </w:rPr>
        <w:t>32 153 966,28</w:t>
      </w:r>
      <w:r w:rsidR="00810BED">
        <w:rPr>
          <w:sz w:val="28"/>
          <w:szCs w:val="28"/>
        </w:rPr>
        <w:t xml:space="preserve"> </w:t>
      </w:r>
      <w:r w:rsidR="006C695A" w:rsidRPr="00B76748">
        <w:rPr>
          <w:sz w:val="28"/>
          <w:szCs w:val="28"/>
        </w:rPr>
        <w:t>руб</w:t>
      </w:r>
      <w:r w:rsidR="00973843" w:rsidRPr="00B76748">
        <w:rPr>
          <w:sz w:val="28"/>
          <w:szCs w:val="28"/>
        </w:rPr>
        <w:t>л</w:t>
      </w:r>
      <w:r w:rsidR="00810BED" w:rsidRPr="00B76748">
        <w:rPr>
          <w:sz w:val="28"/>
          <w:szCs w:val="28"/>
        </w:rPr>
        <w:t>ей</w:t>
      </w:r>
      <w:r w:rsidR="002F30D0" w:rsidRPr="00B76748">
        <w:rPr>
          <w:sz w:val="28"/>
          <w:szCs w:val="28"/>
        </w:rPr>
        <w:t>.</w:t>
      </w:r>
    </w:p>
    <w:p w:rsidR="00B76748" w:rsidRDefault="00B76748" w:rsidP="00111302">
      <w:pPr>
        <w:spacing w:line="276" w:lineRule="auto"/>
        <w:jc w:val="center"/>
        <w:rPr>
          <w:b/>
          <w:bCs/>
          <w:sz w:val="28"/>
          <w:szCs w:val="28"/>
        </w:rPr>
      </w:pPr>
    </w:p>
    <w:p w:rsidR="00B76748" w:rsidRDefault="00B76748" w:rsidP="00111302">
      <w:pPr>
        <w:spacing w:line="276" w:lineRule="auto"/>
        <w:jc w:val="center"/>
        <w:rPr>
          <w:b/>
          <w:bCs/>
          <w:sz w:val="28"/>
          <w:szCs w:val="28"/>
        </w:rPr>
      </w:pPr>
      <w:r w:rsidRPr="00640E7F">
        <w:rPr>
          <w:b/>
          <w:bCs/>
          <w:sz w:val="28"/>
          <w:szCs w:val="28"/>
        </w:rPr>
        <w:t>Доходы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111302" w:rsidRDefault="00111302" w:rsidP="00111302">
      <w:pPr>
        <w:spacing w:line="276" w:lineRule="auto"/>
        <w:jc w:val="center"/>
        <w:rPr>
          <w:b/>
          <w:bCs/>
          <w:sz w:val="28"/>
          <w:szCs w:val="28"/>
        </w:rPr>
      </w:pP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Доходная  база  районного бюджета за 9 месяцев 2022 года исполнена в сумме 691 400 218,86 рублей, или  68,7% запланированного за год объема средств, из них налоговые и неналоговые доходы составили 182 035 001,36</w:t>
      </w:r>
      <w:r w:rsidRPr="005A34C8">
        <w:rPr>
          <w:b/>
          <w:bCs/>
          <w:color w:val="000000"/>
        </w:rPr>
        <w:t xml:space="preserve"> </w:t>
      </w:r>
      <w:r w:rsidRPr="005A34C8">
        <w:rPr>
          <w:sz w:val="28"/>
          <w:szCs w:val="28"/>
        </w:rPr>
        <w:t>рубль, или  80 %, безвозмездные перечисления составили 509 365 217,6</w:t>
      </w:r>
      <w:r w:rsidRPr="005A34C8">
        <w:rPr>
          <w:b/>
          <w:bCs/>
          <w:color w:val="000000"/>
          <w:sz w:val="20"/>
          <w:szCs w:val="20"/>
        </w:rPr>
        <w:t xml:space="preserve">   </w:t>
      </w:r>
      <w:r w:rsidRPr="005A34C8">
        <w:rPr>
          <w:sz w:val="28"/>
          <w:szCs w:val="28"/>
        </w:rPr>
        <w:t xml:space="preserve"> рублей, или 65,4 % к годовым назначениям.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Динамика поступления доходов бюджета за 9 месяцев 2021-2022 года приведена в следующей таблице:                                                 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                                                                                                    </w:t>
      </w:r>
      <w:r w:rsidRPr="005A34C8">
        <w:rPr>
          <w:i/>
          <w:sz w:val="28"/>
          <w:szCs w:val="28"/>
        </w:rPr>
        <w:t>Таблица 2.</w:t>
      </w:r>
      <w:r w:rsidRPr="005A34C8">
        <w:rPr>
          <w:sz w:val="28"/>
          <w:szCs w:val="28"/>
        </w:rPr>
        <w:t xml:space="preserve">                  </w:t>
      </w:r>
    </w:p>
    <w:p w:rsidR="002C570B" w:rsidRPr="005A34C8" w:rsidRDefault="002C570B" w:rsidP="00111302">
      <w:pPr>
        <w:spacing w:line="276" w:lineRule="auto"/>
        <w:rPr>
          <w:sz w:val="28"/>
          <w:szCs w:val="28"/>
        </w:rPr>
      </w:pPr>
      <w:r w:rsidRPr="005A34C8">
        <w:rPr>
          <w:sz w:val="28"/>
          <w:szCs w:val="28"/>
        </w:rPr>
        <w:t xml:space="preserve">                                                                                                                          (рублей)     </w:t>
      </w:r>
    </w:p>
    <w:tbl>
      <w:tblPr>
        <w:tblW w:w="104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92"/>
        <w:gridCol w:w="1843"/>
        <w:gridCol w:w="1842"/>
        <w:gridCol w:w="1843"/>
        <w:gridCol w:w="992"/>
        <w:gridCol w:w="897"/>
      </w:tblGrid>
      <w:tr w:rsidR="002C570B" w:rsidRPr="005A34C8" w:rsidTr="00D05F66">
        <w:trPr>
          <w:trHeight w:val="300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Исполнено на 01.07.2021 г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План 2022 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Исполнено на 01.07.2022г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% исполнения к </w:t>
            </w:r>
            <w:r w:rsidRPr="005A34C8">
              <w:rPr>
                <w:color w:val="000000"/>
                <w:sz w:val="20"/>
                <w:szCs w:val="20"/>
              </w:rPr>
              <w:lastRenderedPageBreak/>
              <w:t>плану 2022 года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lastRenderedPageBreak/>
              <w:t xml:space="preserve">% исп. к 1 </w:t>
            </w:r>
            <w:proofErr w:type="spellStart"/>
            <w:r w:rsidRPr="005A34C8">
              <w:rPr>
                <w:color w:val="000000"/>
                <w:sz w:val="20"/>
                <w:szCs w:val="20"/>
              </w:rPr>
              <w:t>полуг</w:t>
            </w:r>
            <w:proofErr w:type="spellEnd"/>
            <w:r w:rsidRPr="005A34C8">
              <w:rPr>
                <w:color w:val="000000"/>
                <w:sz w:val="20"/>
                <w:szCs w:val="20"/>
              </w:rPr>
              <w:t xml:space="preserve">. </w:t>
            </w:r>
            <w:r w:rsidRPr="005A34C8">
              <w:rPr>
                <w:color w:val="000000"/>
                <w:sz w:val="20"/>
                <w:szCs w:val="20"/>
              </w:rPr>
              <w:lastRenderedPageBreak/>
              <w:t>2021г</w:t>
            </w:r>
          </w:p>
        </w:tc>
      </w:tr>
      <w:tr w:rsidR="002C570B" w:rsidRPr="005A34C8" w:rsidTr="00D05F66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C570B" w:rsidRPr="005A34C8" w:rsidTr="00D05F66">
        <w:trPr>
          <w:trHeight w:val="30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C570B" w:rsidRPr="005A34C8" w:rsidTr="00D05F66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C570B" w:rsidRPr="005A34C8" w:rsidTr="00D05F66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695 922 371,82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1 006 717 523,09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691 400 218,96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68,7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99,4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Налоговые и неналоговые доходы, в </w:t>
            </w:r>
            <w:proofErr w:type="spellStart"/>
            <w:r w:rsidRPr="005A34C8">
              <w:rPr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5A34C8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Start"/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149 072 365,12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 227 469 686,85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182 035 001,36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122,1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A34C8">
              <w:rPr>
                <w:b/>
                <w:bCs/>
                <w:color w:val="000000"/>
                <w:sz w:val="20"/>
                <w:szCs w:val="2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118 940 627,03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 179 294 015,35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125 525 689,56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105,5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95 695 904,64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146 982 000,00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99 311 615,68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103,8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12 900 836,11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17 060 015,35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12 937 439,95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75,8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100,3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8 415 495,83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12 718 000,00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10 938 754,54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130,0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1 928 390,45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2 534 000,00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2 337 879,39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121,2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A34C8">
              <w:rPr>
                <w:b/>
                <w:bCs/>
                <w:color w:val="000000"/>
                <w:sz w:val="20"/>
                <w:szCs w:val="2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30 131 738,09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   48 175 671,50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 56 509 311,80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187,5</w:t>
            </w:r>
          </w:p>
        </w:tc>
      </w:tr>
      <w:tr w:rsidR="002C570B" w:rsidRPr="005A34C8" w:rsidTr="00D05F66">
        <w:trPr>
          <w:trHeight w:val="96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7 415 438,43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8 556 000,00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8 000 638,17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107,9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551 372,56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715 000,00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399 140,76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72,4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948 267,80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505 000,00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387 300,54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40,8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19 573 250,57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37 045 671,50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46 660 558,46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238,4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1 355 149,16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1 354 000,00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1 061 673,87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78,3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    288 259,57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                      -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546 850 006,70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  779 247 836,24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 xml:space="preserve">     509 365 217,60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93,1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86 625 993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125 351 150,00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92 267 847,00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106,5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209 705 403,32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184 648 747,79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123 654 045,24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59,0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227 634 831,15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418 804 314,17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269 551 127,37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118,4</w:t>
            </w:r>
          </w:p>
        </w:tc>
      </w:tr>
      <w:tr w:rsidR="002C570B" w:rsidRPr="005A34C8" w:rsidTr="00D05F66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22 905 526,31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  50 443 624,28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         23 792 198,00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103,9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57 892,00 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               -  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 xml:space="preserve">              214 442,58 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370,4</w:t>
            </w:r>
          </w:p>
        </w:tc>
      </w:tr>
      <w:tr w:rsidR="002C570B" w:rsidRPr="005A34C8" w:rsidTr="00D05F66">
        <w:trPr>
          <w:trHeight w:val="645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A34C8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>-79639,08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34C8">
              <w:rPr>
                <w:sz w:val="20"/>
                <w:szCs w:val="20"/>
              </w:rPr>
              <w:t>-114442,59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570B" w:rsidRPr="005A34C8" w:rsidRDefault="002C570B" w:rsidP="00111302">
            <w:pPr>
              <w:spacing w:line="27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A34C8">
              <w:rPr>
                <w:b/>
                <w:bCs/>
                <w:color w:val="000000"/>
                <w:sz w:val="20"/>
                <w:szCs w:val="20"/>
              </w:rPr>
              <w:t>143,7</w:t>
            </w:r>
          </w:p>
        </w:tc>
      </w:tr>
    </w:tbl>
    <w:p w:rsidR="002C570B" w:rsidRPr="005A34C8" w:rsidRDefault="002C570B" w:rsidP="00111302">
      <w:pPr>
        <w:spacing w:line="276" w:lineRule="auto"/>
        <w:jc w:val="both"/>
        <w:rPr>
          <w:sz w:val="20"/>
          <w:szCs w:val="20"/>
        </w:rPr>
      </w:pPr>
      <w:r w:rsidRPr="005A34C8">
        <w:rPr>
          <w:sz w:val="20"/>
          <w:szCs w:val="20"/>
        </w:rPr>
        <w:t xml:space="preserve">                                                                                         </w:t>
      </w:r>
    </w:p>
    <w:p w:rsidR="002C570B" w:rsidRPr="005A34C8" w:rsidRDefault="002C570B" w:rsidP="00111302">
      <w:pPr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lastRenderedPageBreak/>
        <w:t xml:space="preserve">          Наибольший вклад в формирование общего объёма налоговых и неналоговых поступлений районного бюджета принадлежит </w:t>
      </w:r>
      <w:r w:rsidRPr="005A34C8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5A34C8">
        <w:rPr>
          <w:sz w:val="28"/>
          <w:szCs w:val="28"/>
        </w:rPr>
        <w:t>, его доля составила 14,4 % в общем объеме поступивших доходов, в том числе в объеме налоговых и неналоговых доходов 54,4 %. Указанный доходный источник исполнен на 67,6 %  запланированного за год объема средств.</w:t>
      </w:r>
    </w:p>
    <w:p w:rsidR="002C570B" w:rsidRPr="005A34C8" w:rsidRDefault="002C570B" w:rsidP="00111302">
      <w:pPr>
        <w:spacing w:line="276" w:lineRule="auto"/>
        <w:jc w:val="both"/>
        <w:rPr>
          <w:sz w:val="28"/>
          <w:szCs w:val="28"/>
        </w:rPr>
      </w:pPr>
      <w:proofErr w:type="gramStart"/>
      <w:r w:rsidRPr="005A34C8">
        <w:rPr>
          <w:sz w:val="28"/>
          <w:szCs w:val="28"/>
        </w:rPr>
        <w:t>На втором месте по удельному весу в общей сумме налоговых и неналоговых поступлений – доходы  от продажи  земельных участков,  государственная  собственность  на которые  не разграничена и которые  расположены  в границах  сельских поселений – 25,1%, исполнен который на 126 % запланированного за год объема средств.</w:t>
      </w:r>
      <w:proofErr w:type="gramEnd"/>
    </w:p>
    <w:p w:rsidR="002C570B" w:rsidRPr="005A34C8" w:rsidRDefault="002C570B" w:rsidP="00111302">
      <w:pPr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На третьем месте по удельному весу в общей сумме налоговых и неналоговых поступлений - </w:t>
      </w:r>
      <w:r w:rsidRPr="005A34C8">
        <w:rPr>
          <w:b/>
          <w:bCs/>
          <w:i/>
          <w:iCs/>
          <w:sz w:val="28"/>
          <w:szCs w:val="28"/>
        </w:rPr>
        <w:t>Налог на товары (работы, услуги), реализуемые на территории Российской Федерации –</w:t>
      </w:r>
      <w:r w:rsidRPr="005A34C8">
        <w:rPr>
          <w:bCs/>
          <w:iCs/>
          <w:sz w:val="28"/>
          <w:szCs w:val="28"/>
        </w:rPr>
        <w:t xml:space="preserve"> 6%, </w:t>
      </w:r>
      <w:r w:rsidRPr="005A34C8">
        <w:rPr>
          <w:sz w:val="28"/>
          <w:szCs w:val="28"/>
        </w:rPr>
        <w:t>исполнен который на 86 % запланированного за год объема средств.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b/>
          <w:bCs/>
          <w:i/>
          <w:iCs/>
          <w:sz w:val="28"/>
          <w:szCs w:val="28"/>
        </w:rPr>
        <w:t>Налоги на совокупный доход</w:t>
      </w:r>
      <w:r w:rsidRPr="005A34C8">
        <w:rPr>
          <w:sz w:val="28"/>
          <w:szCs w:val="28"/>
        </w:rPr>
        <w:t xml:space="preserve"> исполнены на 75,8 % к  годовым назначениям и составили  12 937 439,95</w:t>
      </w:r>
      <w:r w:rsidRPr="005A34C8">
        <w:rPr>
          <w:color w:val="000000"/>
          <w:sz w:val="28"/>
          <w:szCs w:val="28"/>
        </w:rPr>
        <w:t xml:space="preserve"> </w:t>
      </w:r>
      <w:r w:rsidRPr="005A34C8">
        <w:rPr>
          <w:sz w:val="28"/>
          <w:szCs w:val="28"/>
        </w:rPr>
        <w:t>рублей. Указанный показатель включает в себя   единый сельскохозяйственный налог и налог, взимаемый с применением патентной системы налогообложения.</w:t>
      </w:r>
    </w:p>
    <w:p w:rsidR="002C570B" w:rsidRPr="005A34C8" w:rsidRDefault="002C570B" w:rsidP="00111302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5A34C8">
        <w:rPr>
          <w:sz w:val="28"/>
          <w:szCs w:val="28"/>
        </w:rPr>
        <w:t xml:space="preserve">Доля </w:t>
      </w:r>
      <w:r w:rsidRPr="005A34C8">
        <w:rPr>
          <w:b/>
          <w:sz w:val="28"/>
          <w:szCs w:val="28"/>
        </w:rPr>
        <w:t xml:space="preserve">единого сельскохозяйственный налог </w:t>
      </w:r>
      <w:r w:rsidRPr="005A34C8">
        <w:rPr>
          <w:sz w:val="28"/>
          <w:szCs w:val="28"/>
        </w:rPr>
        <w:t xml:space="preserve">в общей сумме налоговых и неналоговых поступлений составляет </w:t>
      </w:r>
      <w:r w:rsidRPr="005A34C8">
        <w:rPr>
          <w:b/>
          <w:sz w:val="28"/>
          <w:szCs w:val="28"/>
        </w:rPr>
        <w:t xml:space="preserve"> </w:t>
      </w:r>
      <w:r w:rsidRPr="005A34C8">
        <w:rPr>
          <w:b/>
          <w:bCs/>
          <w:sz w:val="28"/>
          <w:szCs w:val="28"/>
        </w:rPr>
        <w:t xml:space="preserve">– </w:t>
      </w:r>
      <w:r w:rsidRPr="005A34C8">
        <w:rPr>
          <w:bCs/>
          <w:sz w:val="28"/>
          <w:szCs w:val="28"/>
        </w:rPr>
        <w:t>4,3</w:t>
      </w:r>
      <w:r w:rsidRPr="005A34C8">
        <w:rPr>
          <w:sz w:val="28"/>
          <w:szCs w:val="28"/>
        </w:rPr>
        <w:t xml:space="preserve"> %, который исполнен на 102,6 % запланированного за год объема средств.</w:t>
      </w:r>
      <w:r w:rsidRPr="005A34C8">
        <w:rPr>
          <w:b/>
          <w:sz w:val="28"/>
          <w:szCs w:val="28"/>
        </w:rPr>
        <w:t xml:space="preserve"> </w:t>
      </w:r>
    </w:p>
    <w:p w:rsidR="002C570B" w:rsidRPr="005A34C8" w:rsidRDefault="002C570B" w:rsidP="00111302">
      <w:pPr>
        <w:spacing w:line="276" w:lineRule="auto"/>
        <w:ind w:firstLine="567"/>
        <w:jc w:val="both"/>
        <w:rPr>
          <w:sz w:val="28"/>
          <w:szCs w:val="28"/>
        </w:rPr>
      </w:pPr>
      <w:r w:rsidRPr="005A34C8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Pr="005A34C8">
        <w:rPr>
          <w:b/>
          <w:bCs/>
          <w:sz w:val="28"/>
          <w:szCs w:val="28"/>
        </w:rPr>
        <w:t xml:space="preserve"> –</w:t>
      </w:r>
      <w:r w:rsidRPr="005A34C8">
        <w:rPr>
          <w:bCs/>
          <w:sz w:val="28"/>
          <w:szCs w:val="28"/>
        </w:rPr>
        <w:t xml:space="preserve"> 2,8</w:t>
      </w:r>
      <w:r w:rsidRPr="005A34C8">
        <w:rPr>
          <w:sz w:val="28"/>
          <w:szCs w:val="28"/>
        </w:rPr>
        <w:t xml:space="preserve"> %, исполнен который на 54,8 % запланированного за год объема средств.</w:t>
      </w:r>
    </w:p>
    <w:p w:rsidR="002C570B" w:rsidRPr="005A34C8" w:rsidRDefault="002C570B" w:rsidP="00111302">
      <w:pPr>
        <w:spacing w:line="276" w:lineRule="auto"/>
        <w:ind w:firstLine="567"/>
        <w:jc w:val="both"/>
        <w:rPr>
          <w:sz w:val="28"/>
          <w:szCs w:val="28"/>
        </w:rPr>
      </w:pPr>
      <w:r w:rsidRPr="005A34C8">
        <w:rPr>
          <w:b/>
          <w:bCs/>
          <w:i/>
          <w:iCs/>
          <w:sz w:val="28"/>
          <w:szCs w:val="28"/>
        </w:rPr>
        <w:t>Государственная пошлина</w:t>
      </w:r>
      <w:r w:rsidRPr="005A34C8">
        <w:rPr>
          <w:sz w:val="28"/>
          <w:szCs w:val="28"/>
        </w:rPr>
        <w:t xml:space="preserve"> по итогам  9 месяцев исполнена в сумме 2 337 879,39</w:t>
      </w:r>
      <w:r w:rsidRPr="005A34C8">
        <w:rPr>
          <w:color w:val="000000"/>
          <w:sz w:val="28"/>
          <w:szCs w:val="28"/>
        </w:rPr>
        <w:t xml:space="preserve"> </w:t>
      </w:r>
      <w:r w:rsidRPr="005A34C8">
        <w:rPr>
          <w:sz w:val="28"/>
          <w:szCs w:val="28"/>
        </w:rPr>
        <w:t xml:space="preserve"> рублей или 92,3 % к плану.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5A34C8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5A34C8">
        <w:rPr>
          <w:sz w:val="28"/>
          <w:szCs w:val="28"/>
        </w:rPr>
        <w:t>в сумме 399 140,76</w:t>
      </w:r>
      <w:r w:rsidRPr="005A34C8">
        <w:rPr>
          <w:color w:val="000000"/>
          <w:sz w:val="28"/>
          <w:szCs w:val="28"/>
        </w:rPr>
        <w:t xml:space="preserve"> </w:t>
      </w:r>
      <w:r w:rsidRPr="005A34C8">
        <w:rPr>
          <w:sz w:val="28"/>
          <w:szCs w:val="28"/>
        </w:rPr>
        <w:t>рублей или 55,8 % годовых назначений.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Поступления по </w:t>
      </w:r>
      <w:r w:rsidRPr="005A34C8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5A34C8">
        <w:rPr>
          <w:sz w:val="28"/>
          <w:szCs w:val="28"/>
        </w:rPr>
        <w:t xml:space="preserve">  составили 46 660 558,46 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b/>
          <w:bCs/>
          <w:i/>
          <w:iCs/>
          <w:sz w:val="28"/>
          <w:szCs w:val="28"/>
        </w:rPr>
      </w:pPr>
      <w:r w:rsidRPr="005A34C8">
        <w:rPr>
          <w:sz w:val="28"/>
          <w:szCs w:val="28"/>
        </w:rPr>
        <w:t xml:space="preserve">Основным доходным источником в объеме неналоговых доходов являются доходы от продажи земельных участков, находящихся в государственной и </w:t>
      </w:r>
      <w:r w:rsidRPr="005A34C8">
        <w:rPr>
          <w:sz w:val="28"/>
          <w:szCs w:val="28"/>
        </w:rPr>
        <w:lastRenderedPageBreak/>
        <w:t xml:space="preserve">муниципальной собственности, удельный вес которых составил </w:t>
      </w:r>
      <w:proofErr w:type="gramStart"/>
      <w:r w:rsidRPr="005A34C8">
        <w:rPr>
          <w:sz w:val="28"/>
          <w:szCs w:val="28"/>
        </w:rPr>
        <w:t>82,1</w:t>
      </w:r>
      <w:proofErr w:type="gramEnd"/>
      <w:r w:rsidRPr="005A34C8">
        <w:rPr>
          <w:sz w:val="28"/>
          <w:szCs w:val="28"/>
        </w:rPr>
        <w:t xml:space="preserve">% и составили 46 357 968,46 рублей. 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По источнику дохода бюджета </w:t>
      </w:r>
      <w:r w:rsidRPr="005A34C8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5A34C8">
        <w:rPr>
          <w:sz w:val="28"/>
          <w:szCs w:val="28"/>
        </w:rPr>
        <w:t>исполнены в сумме 1 061 673,87</w:t>
      </w:r>
      <w:r w:rsidRPr="005A34C8">
        <w:rPr>
          <w:color w:val="000000"/>
          <w:sz w:val="28"/>
          <w:szCs w:val="28"/>
        </w:rPr>
        <w:t xml:space="preserve"> </w:t>
      </w:r>
      <w:r w:rsidRPr="005A34C8">
        <w:rPr>
          <w:sz w:val="28"/>
          <w:szCs w:val="28"/>
        </w:rPr>
        <w:t xml:space="preserve"> рублей или  78,4% к плану.</w:t>
      </w:r>
    </w:p>
    <w:p w:rsidR="002C570B" w:rsidRPr="005A34C8" w:rsidRDefault="002C570B" w:rsidP="00111302">
      <w:pPr>
        <w:spacing w:line="276" w:lineRule="auto"/>
        <w:ind w:firstLine="708"/>
        <w:jc w:val="both"/>
        <w:rPr>
          <w:sz w:val="28"/>
          <w:szCs w:val="28"/>
        </w:rPr>
      </w:pP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ind w:firstLine="567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Безвозмездных поступлений в бюджет района за 9 месяцев поступило в сумме  509 365 217,60 рублей  или  65,4 % к плановым назначениям –  779 247 836,24 рублей, в том числе: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дотации на выравнивание уровня бюджетной обеспеченности – 80 433 747,00   рублей  или 75  % от годовых назначений;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дотации на сбалансированность бюджета –  11 834 100,00   рублей или  65,4 %;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субсидии бюджетам муниципальных образований – 123 654 045,24 рублей или 67,0% годовых лимитов;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субвенции бюджетам муниципальных образований – 269 551 127,37  рублей или 64,4  % годовых лимитов;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иных межбюджетных трансфертов – 23 792 198,00 рублей или 47,2 % годовых лимитов;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 - остатки субсидий, субвенций и иных межбюджетных трансфертов, имеющих целевое назначение, прошлых лет в сумме   214 442,58  рубля.</w:t>
      </w:r>
    </w:p>
    <w:p w:rsidR="002C570B" w:rsidRPr="005A34C8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>- остатки субсидий, субвенций и иных межбюджетных трансфертов, имеющих целевое назначение, прошлых лет в сумме -114 442,59 рубля.</w:t>
      </w:r>
    </w:p>
    <w:p w:rsidR="002C570B" w:rsidRDefault="002C570B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5A34C8">
        <w:rPr>
          <w:sz w:val="28"/>
          <w:szCs w:val="28"/>
        </w:rPr>
        <w:t xml:space="preserve">             К уровню  аналогичного  периода  2021 года безвозмездных перечислений  поступило меньше  на 6,9 % или на 37 484 789,1  рублей.</w:t>
      </w:r>
    </w:p>
    <w:p w:rsidR="002C570B" w:rsidRDefault="002C570B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3C038E" w:rsidRDefault="003C038E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890C4B" w:rsidRPr="00BE7A86" w:rsidRDefault="00890C4B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CF6B71">
        <w:rPr>
          <w:sz w:val="28"/>
          <w:szCs w:val="28"/>
        </w:rPr>
        <w:t xml:space="preserve">  9 месяцев</w:t>
      </w:r>
      <w:r w:rsidR="00CA2947">
        <w:rPr>
          <w:sz w:val="28"/>
          <w:szCs w:val="28"/>
        </w:rPr>
        <w:t xml:space="preserve"> </w:t>
      </w:r>
      <w:r w:rsidR="00B6561D">
        <w:rPr>
          <w:sz w:val="28"/>
          <w:szCs w:val="28"/>
        </w:rPr>
        <w:t xml:space="preserve"> 2022</w:t>
      </w:r>
      <w:r w:rsidR="00ED789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CF6B71" w:rsidRPr="00CF6B71">
        <w:rPr>
          <w:sz w:val="28"/>
          <w:szCs w:val="28"/>
        </w:rPr>
        <w:t xml:space="preserve">32 153 966,28 </w:t>
      </w:r>
      <w:r w:rsidR="00973843">
        <w:rPr>
          <w:sz w:val="28"/>
          <w:szCs w:val="28"/>
        </w:rPr>
        <w:t>рублей</w:t>
      </w:r>
      <w:r w:rsidRPr="00BE7A86">
        <w:rPr>
          <w:sz w:val="28"/>
          <w:szCs w:val="28"/>
        </w:rPr>
        <w:t>.</w:t>
      </w:r>
    </w:p>
    <w:p w:rsidR="00CA2947" w:rsidRPr="00CA2947" w:rsidRDefault="00CA2947" w:rsidP="00111302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352A16">
        <w:rPr>
          <w:szCs w:val="28"/>
        </w:rPr>
        <w:t xml:space="preserve"> </w:t>
      </w:r>
      <w:r w:rsidR="00CF6B71" w:rsidRPr="00CF6B71">
        <w:rPr>
          <w:szCs w:val="28"/>
        </w:rPr>
        <w:t xml:space="preserve">32 153 966,28 </w:t>
      </w:r>
      <w:r w:rsidR="00973843" w:rsidRPr="000A4B70">
        <w:t>рублей</w:t>
      </w:r>
      <w:r w:rsidRPr="000A4B70">
        <w:t>.</w:t>
      </w:r>
    </w:p>
    <w:p w:rsidR="003C038E" w:rsidRDefault="003C038E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E31139" w:rsidRDefault="004E0BCE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111302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B4185D" w:rsidRDefault="00066977" w:rsidP="00111302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CF6B71">
        <w:rPr>
          <w:sz w:val="28"/>
          <w:szCs w:val="28"/>
        </w:rPr>
        <w:t xml:space="preserve">63,5 </w:t>
      </w:r>
      <w:r w:rsidR="004E0BCE">
        <w:rPr>
          <w:sz w:val="28"/>
          <w:szCs w:val="28"/>
        </w:rPr>
        <w:t>%, план по расходам с учето</w:t>
      </w:r>
      <w:r w:rsidR="00387A66">
        <w:rPr>
          <w:sz w:val="28"/>
          <w:szCs w:val="28"/>
        </w:rPr>
        <w:t>м изменений и дополнений</w:t>
      </w:r>
      <w:r w:rsidR="006D6574">
        <w:rPr>
          <w:sz w:val="28"/>
          <w:szCs w:val="28"/>
        </w:rPr>
        <w:t xml:space="preserve"> на 2022</w:t>
      </w:r>
      <w:r w:rsidR="004E0BCE">
        <w:rPr>
          <w:sz w:val="28"/>
          <w:szCs w:val="28"/>
        </w:rPr>
        <w:t xml:space="preserve"> год составляет </w:t>
      </w:r>
      <w:r w:rsidR="006D6574">
        <w:rPr>
          <w:sz w:val="28"/>
          <w:szCs w:val="28"/>
        </w:rPr>
        <w:t xml:space="preserve"> </w:t>
      </w:r>
      <w:r w:rsidR="003C6BA8" w:rsidRPr="003C6BA8">
        <w:rPr>
          <w:sz w:val="28"/>
          <w:szCs w:val="28"/>
        </w:rPr>
        <w:t>1 038 657 488,38</w:t>
      </w:r>
      <w:r w:rsidR="003C6BA8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рублей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3C6BA8">
        <w:rPr>
          <w:sz w:val="28"/>
          <w:szCs w:val="28"/>
        </w:rPr>
        <w:t>исполнение на 01.10</w:t>
      </w:r>
      <w:r w:rsidR="006D6574">
        <w:rPr>
          <w:sz w:val="28"/>
          <w:szCs w:val="28"/>
        </w:rPr>
        <w:t>.2022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</w:t>
      </w:r>
      <w:r w:rsidR="008139AC">
        <w:rPr>
          <w:sz w:val="28"/>
          <w:szCs w:val="28"/>
        </w:rPr>
        <w:t xml:space="preserve"> </w:t>
      </w:r>
      <w:r w:rsidR="003C6BA8" w:rsidRPr="003C6BA8">
        <w:rPr>
          <w:sz w:val="28"/>
          <w:szCs w:val="28"/>
        </w:rPr>
        <w:t>659 246 252,68</w:t>
      </w:r>
      <w:r w:rsidR="003C6BA8">
        <w:rPr>
          <w:sz w:val="28"/>
          <w:szCs w:val="28"/>
        </w:rPr>
        <w:t xml:space="preserve"> рубля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3C6BA8">
        <w:rPr>
          <w:sz w:val="28"/>
          <w:szCs w:val="28"/>
        </w:rPr>
        <w:t xml:space="preserve"> бюджета ниже </w:t>
      </w:r>
      <w:r w:rsidR="00940F75">
        <w:rPr>
          <w:sz w:val="28"/>
          <w:szCs w:val="28"/>
        </w:rPr>
        <w:t xml:space="preserve"> на  </w:t>
      </w:r>
      <w:r w:rsidR="003C6BA8">
        <w:rPr>
          <w:sz w:val="28"/>
          <w:szCs w:val="28"/>
        </w:rPr>
        <w:t>38 051 261,72 рубль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3C6BA8">
        <w:rPr>
          <w:sz w:val="28"/>
          <w:szCs w:val="28"/>
        </w:rPr>
        <w:t xml:space="preserve"> 5,5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D6574">
        <w:rPr>
          <w:sz w:val="28"/>
          <w:szCs w:val="28"/>
        </w:rPr>
        <w:t>на 2022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6D6574">
        <w:rPr>
          <w:sz w:val="28"/>
          <w:szCs w:val="28"/>
        </w:rPr>
        <w:t xml:space="preserve"> 3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района Брянской обл</w:t>
      </w:r>
      <w:r w:rsidR="006D6574">
        <w:rPr>
          <w:sz w:val="28"/>
          <w:szCs w:val="28"/>
        </w:rPr>
        <w:t>асти  на 2022</w:t>
      </w:r>
      <w:r w:rsidR="002D72C7" w:rsidRPr="002D72C7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</w:t>
      </w:r>
      <w:r w:rsidR="006D6574">
        <w:rPr>
          <w:sz w:val="28"/>
          <w:szCs w:val="28"/>
        </w:rPr>
        <w:t>ериод 2023  и 2024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8560A4">
        <w:rPr>
          <w:sz w:val="28"/>
          <w:szCs w:val="28"/>
        </w:rPr>
        <w:t>отчетном периоде осуществляли 6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0301A" w:rsidRDefault="0050301A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  <w:r w:rsidR="00907368">
        <w:rPr>
          <w:sz w:val="28"/>
          <w:szCs w:val="28"/>
        </w:rPr>
        <w:t xml:space="preserve">                                                                               </w:t>
      </w:r>
    </w:p>
    <w:p w:rsidR="0050301A" w:rsidRDefault="0050301A" w:rsidP="00111302">
      <w:pPr>
        <w:spacing w:line="276" w:lineRule="auto"/>
        <w:jc w:val="both"/>
        <w:rPr>
          <w:sz w:val="28"/>
          <w:szCs w:val="28"/>
        </w:rPr>
      </w:pPr>
    </w:p>
    <w:p w:rsidR="002D72C7" w:rsidRPr="002B6A89" w:rsidRDefault="0050301A" w:rsidP="00111302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111302">
      <w:pPr>
        <w:spacing w:line="276" w:lineRule="auto"/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3C6BA8">
        <w:rPr>
          <w:b/>
          <w:i/>
          <w:sz w:val="28"/>
          <w:szCs w:val="28"/>
        </w:rPr>
        <w:t xml:space="preserve">нной структуре за 9 месяцев </w:t>
      </w:r>
      <w:r w:rsidR="006D6574">
        <w:rPr>
          <w:b/>
          <w:i/>
          <w:sz w:val="28"/>
          <w:szCs w:val="28"/>
        </w:rPr>
        <w:t xml:space="preserve"> 2022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11130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11130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2E03C7">
        <w:trPr>
          <w:trHeight w:val="317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111302">
            <w:pPr>
              <w:spacing w:line="276" w:lineRule="auto"/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111302">
            <w:pPr>
              <w:spacing w:line="276" w:lineRule="auto"/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9A005A">
              <w:t xml:space="preserve"> 9 месяцев</w:t>
            </w:r>
          </w:p>
          <w:p w:rsidR="00907368" w:rsidRPr="003B089E" w:rsidRDefault="006D6574" w:rsidP="00111302">
            <w:pPr>
              <w:spacing w:line="276" w:lineRule="auto"/>
              <w:ind w:left="-108" w:right="-108"/>
              <w:jc w:val="center"/>
            </w:pPr>
            <w:r>
              <w:t xml:space="preserve"> 2021</w:t>
            </w:r>
            <w:r w:rsidR="00907368" w:rsidRPr="003B089E">
              <w:t xml:space="preserve"> года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111302">
            <w:pPr>
              <w:spacing w:line="276" w:lineRule="auto"/>
              <w:jc w:val="center"/>
            </w:pPr>
            <w:r>
              <w:t>Уточненный план</w:t>
            </w:r>
            <w:r w:rsidR="00387A66">
              <w:t xml:space="preserve"> </w:t>
            </w:r>
            <w:r w:rsidR="006D6574">
              <w:t>на 2022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111302">
            <w:pPr>
              <w:spacing w:line="276" w:lineRule="auto"/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8560A4">
              <w:t xml:space="preserve">  </w:t>
            </w:r>
            <w:r w:rsidR="009A005A">
              <w:t xml:space="preserve">                  за 9 месяцев</w:t>
            </w:r>
            <w:r w:rsidR="006D6574">
              <w:t xml:space="preserve"> 2022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44C7" w:rsidRDefault="00907368" w:rsidP="00111302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111302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111302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907368" w:rsidRPr="003B089E" w:rsidRDefault="00907368" w:rsidP="0011130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387A66" w:rsidP="0011130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907368"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2E03C7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E03C7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111302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A005A" w:rsidRPr="003B089E" w:rsidTr="002E03C7">
        <w:trPr>
          <w:trHeight w:val="315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  <w:jc w:val="center"/>
            </w:pPr>
          </w:p>
          <w:p w:rsidR="009A005A" w:rsidRPr="00462E8D" w:rsidRDefault="009A005A" w:rsidP="00111302">
            <w:pPr>
              <w:spacing w:line="276" w:lineRule="auto"/>
              <w:jc w:val="center"/>
            </w:pPr>
            <w:r>
              <w:t>334 424 284,39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006D41">
              <w:t xml:space="preserve"> </w:t>
            </w:r>
          </w:p>
          <w:p w:rsidR="009A005A" w:rsidRPr="00006D41" w:rsidRDefault="009A005A" w:rsidP="00111302">
            <w:pPr>
              <w:spacing w:line="276" w:lineRule="auto"/>
            </w:pPr>
            <w:r w:rsidRPr="00006D41">
              <w:t xml:space="preserve">616 084 054,14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006D41">
              <w:t xml:space="preserve"> </w:t>
            </w:r>
          </w:p>
          <w:p w:rsidR="009A005A" w:rsidRPr="00006D41" w:rsidRDefault="009A005A" w:rsidP="00111302">
            <w:pPr>
              <w:spacing w:line="276" w:lineRule="auto"/>
            </w:pPr>
            <w:r w:rsidRPr="00006D41">
              <w:t xml:space="preserve">409 195 625,21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</w:p>
          <w:p w:rsidR="009A005A" w:rsidRDefault="009A005A" w:rsidP="00111302">
            <w:pPr>
              <w:spacing w:line="276" w:lineRule="auto"/>
            </w:pPr>
            <w:r w:rsidRPr="00006D41">
              <w:t xml:space="preserve"> 66,4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  <w:jc w:val="center"/>
            </w:pPr>
            <w:r>
              <w:t>122,3</w:t>
            </w:r>
          </w:p>
        </w:tc>
      </w:tr>
      <w:tr w:rsidR="009A005A" w:rsidRPr="003B089E" w:rsidTr="002E03C7">
        <w:trPr>
          <w:trHeight w:val="480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 </w:t>
            </w:r>
            <w:r w:rsidRPr="004C7E94">
              <w:t>Брянской области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  <w:jc w:val="center"/>
            </w:pPr>
          </w:p>
          <w:p w:rsidR="009A005A" w:rsidRDefault="009A005A" w:rsidP="00111302">
            <w:pPr>
              <w:spacing w:line="276" w:lineRule="auto"/>
              <w:jc w:val="center"/>
            </w:pPr>
          </w:p>
          <w:p w:rsidR="009A005A" w:rsidRPr="006441DC" w:rsidRDefault="009A005A" w:rsidP="00111302">
            <w:pPr>
              <w:spacing w:line="276" w:lineRule="auto"/>
              <w:jc w:val="center"/>
            </w:pPr>
            <w:r>
              <w:t>12 138 677,41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0E143C">
              <w:t xml:space="preserve"> </w:t>
            </w:r>
          </w:p>
          <w:p w:rsidR="009A005A" w:rsidRDefault="009A005A" w:rsidP="00111302">
            <w:pPr>
              <w:spacing w:line="276" w:lineRule="auto"/>
            </w:pPr>
          </w:p>
          <w:p w:rsidR="009A005A" w:rsidRPr="000E143C" w:rsidRDefault="009A005A" w:rsidP="00111302">
            <w:pPr>
              <w:spacing w:line="276" w:lineRule="auto"/>
            </w:pPr>
            <w:r w:rsidRPr="000E143C">
              <w:t xml:space="preserve">18 609 050,76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0E143C">
              <w:t xml:space="preserve"> </w:t>
            </w:r>
          </w:p>
          <w:p w:rsidR="009A005A" w:rsidRDefault="009A005A" w:rsidP="00111302">
            <w:pPr>
              <w:spacing w:line="276" w:lineRule="auto"/>
            </w:pPr>
          </w:p>
          <w:p w:rsidR="009A005A" w:rsidRPr="000E143C" w:rsidRDefault="009A005A" w:rsidP="00111302">
            <w:pPr>
              <w:spacing w:line="276" w:lineRule="auto"/>
            </w:pPr>
            <w:r w:rsidRPr="000E143C">
              <w:t xml:space="preserve">12 998 806,09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0E143C">
              <w:t xml:space="preserve"> </w:t>
            </w:r>
          </w:p>
          <w:p w:rsidR="009A005A" w:rsidRDefault="009A005A" w:rsidP="00111302">
            <w:pPr>
              <w:spacing w:line="276" w:lineRule="auto"/>
            </w:pPr>
          </w:p>
          <w:p w:rsidR="009A005A" w:rsidRDefault="009A005A" w:rsidP="00111302">
            <w:pPr>
              <w:spacing w:line="276" w:lineRule="auto"/>
            </w:pPr>
            <w:r w:rsidRPr="000E143C">
              <w:t xml:space="preserve">69,9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  <w:jc w:val="center"/>
            </w:pPr>
            <w:r>
              <w:t>107,1</w:t>
            </w:r>
          </w:p>
        </w:tc>
      </w:tr>
      <w:tr w:rsidR="009A005A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r w:rsidRPr="004C7E94">
              <w:t xml:space="preserve">Отдел культуры, молодежной политики и спорта администрации </w:t>
            </w:r>
            <w:proofErr w:type="spellStart"/>
            <w:r w:rsidRPr="004C7E94">
              <w:t>Почепского</w:t>
            </w:r>
            <w:proofErr w:type="spellEnd"/>
            <w:r w:rsidRPr="004C7E94"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  <w:jc w:val="center"/>
            </w:pPr>
          </w:p>
          <w:p w:rsidR="009A005A" w:rsidRPr="002E3C17" w:rsidRDefault="009A005A" w:rsidP="00111302">
            <w:pPr>
              <w:spacing w:line="276" w:lineRule="auto"/>
              <w:jc w:val="center"/>
            </w:pPr>
            <w:r>
              <w:t>68 732 645,04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</w:p>
          <w:p w:rsidR="009A005A" w:rsidRPr="00FA6365" w:rsidRDefault="009A005A" w:rsidP="00111302">
            <w:pPr>
              <w:spacing w:line="276" w:lineRule="auto"/>
            </w:pPr>
            <w:r w:rsidRPr="00FA6365">
              <w:t xml:space="preserve"> 112 710 700,20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FA6365">
              <w:t xml:space="preserve"> </w:t>
            </w:r>
          </w:p>
          <w:p w:rsidR="009A005A" w:rsidRPr="00FA6365" w:rsidRDefault="009A005A" w:rsidP="00111302">
            <w:pPr>
              <w:spacing w:line="276" w:lineRule="auto"/>
            </w:pPr>
            <w:r w:rsidRPr="00FA6365">
              <w:t xml:space="preserve">76 095 803,42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FA6365">
              <w:t xml:space="preserve"> </w:t>
            </w:r>
          </w:p>
          <w:p w:rsidR="009A005A" w:rsidRDefault="009A005A" w:rsidP="00111302">
            <w:pPr>
              <w:spacing w:line="276" w:lineRule="auto"/>
            </w:pPr>
            <w:r w:rsidRPr="00FA6365">
              <w:t xml:space="preserve">67,5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  <w:jc w:val="center"/>
            </w:pPr>
            <w:r>
              <w:t>110,7</w:t>
            </w:r>
          </w:p>
        </w:tc>
      </w:tr>
      <w:tr w:rsidR="009A005A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  <w:jc w:val="center"/>
            </w:pPr>
          </w:p>
          <w:p w:rsidR="009A005A" w:rsidRPr="004F33F3" w:rsidRDefault="009A005A" w:rsidP="00111302">
            <w:pPr>
              <w:spacing w:line="276" w:lineRule="auto"/>
              <w:jc w:val="center"/>
            </w:pPr>
            <w:r>
              <w:t>280 855 190,74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54155C">
              <w:t xml:space="preserve"> </w:t>
            </w:r>
          </w:p>
          <w:p w:rsidR="009A005A" w:rsidRPr="0054155C" w:rsidRDefault="009A005A" w:rsidP="00111302">
            <w:pPr>
              <w:spacing w:line="276" w:lineRule="auto"/>
            </w:pPr>
            <w:r w:rsidRPr="0054155C">
              <w:t xml:space="preserve">289 380 283,28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54155C">
              <w:t xml:space="preserve"> </w:t>
            </w:r>
          </w:p>
          <w:p w:rsidR="009A005A" w:rsidRPr="0054155C" w:rsidRDefault="009A005A" w:rsidP="00111302">
            <w:pPr>
              <w:spacing w:line="276" w:lineRule="auto"/>
            </w:pPr>
            <w:r w:rsidRPr="0054155C">
              <w:t xml:space="preserve">159 636 421,21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54155C">
              <w:t xml:space="preserve"> </w:t>
            </w:r>
          </w:p>
          <w:p w:rsidR="009A005A" w:rsidRDefault="009A005A" w:rsidP="00111302">
            <w:pPr>
              <w:spacing w:line="276" w:lineRule="auto"/>
            </w:pPr>
            <w:r w:rsidRPr="0054155C">
              <w:t xml:space="preserve">55,2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  <w:jc w:val="center"/>
            </w:pPr>
            <w:r>
              <w:t>56,8</w:t>
            </w:r>
          </w:p>
        </w:tc>
      </w:tr>
      <w:tr w:rsidR="009A005A" w:rsidRPr="003B089E" w:rsidTr="002E03C7">
        <w:trPr>
          <w:trHeight w:val="333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proofErr w:type="spellStart"/>
            <w:r>
              <w:t>Почепский</w:t>
            </w:r>
            <w:proofErr w:type="spellEnd"/>
            <w:r>
              <w:t xml:space="preserve"> районный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>
              <w:t xml:space="preserve"> </w:t>
            </w:r>
          </w:p>
          <w:p w:rsidR="009A005A" w:rsidRPr="00B47A36" w:rsidRDefault="009A005A" w:rsidP="00111302">
            <w:pPr>
              <w:spacing w:line="276" w:lineRule="auto"/>
            </w:pPr>
            <w:r>
              <w:t>481 731,78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</w:p>
          <w:p w:rsidR="009A005A" w:rsidRPr="00351454" w:rsidRDefault="009A005A" w:rsidP="00111302">
            <w:pPr>
              <w:spacing w:line="276" w:lineRule="auto"/>
            </w:pPr>
            <w:r w:rsidRPr="00351454">
              <w:t xml:space="preserve"> 864 100,00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</w:p>
          <w:p w:rsidR="009A005A" w:rsidRPr="00351454" w:rsidRDefault="009A005A" w:rsidP="00111302">
            <w:pPr>
              <w:spacing w:line="276" w:lineRule="auto"/>
            </w:pPr>
            <w:r w:rsidRPr="00351454">
              <w:t xml:space="preserve"> 576 118,40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351454">
              <w:t xml:space="preserve"> </w:t>
            </w:r>
          </w:p>
          <w:p w:rsidR="009A005A" w:rsidRDefault="009A005A" w:rsidP="00111302">
            <w:pPr>
              <w:spacing w:line="276" w:lineRule="auto"/>
            </w:pPr>
            <w:r w:rsidRPr="00351454">
              <w:t xml:space="preserve">66,7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</w:pPr>
            <w:r>
              <w:t xml:space="preserve">  119,7</w:t>
            </w:r>
          </w:p>
        </w:tc>
      </w:tr>
      <w:tr w:rsidR="009A005A" w:rsidRPr="003B089E" w:rsidTr="002E03C7">
        <w:trPr>
          <w:trHeight w:val="829"/>
        </w:trPr>
        <w:tc>
          <w:tcPr>
            <w:tcW w:w="2628" w:type="dxa"/>
            <w:shd w:val="clear" w:color="auto" w:fill="auto"/>
          </w:tcPr>
          <w:p w:rsidR="009A005A" w:rsidRPr="003B089E" w:rsidRDefault="009A005A" w:rsidP="00111302">
            <w:pPr>
              <w:spacing w:line="276" w:lineRule="auto"/>
            </w:pPr>
            <w:r>
              <w:lastRenderedPageBreak/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  <w:jc w:val="center"/>
            </w:pPr>
          </w:p>
          <w:p w:rsidR="009A005A" w:rsidRPr="006F0CFC" w:rsidRDefault="009A005A" w:rsidP="00111302">
            <w:pPr>
              <w:spacing w:line="276" w:lineRule="auto"/>
            </w:pPr>
            <w:r>
              <w:t>664 985,04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9A0C6A">
              <w:t xml:space="preserve"> </w:t>
            </w:r>
          </w:p>
          <w:p w:rsidR="009A005A" w:rsidRPr="009A0C6A" w:rsidRDefault="009A005A" w:rsidP="00111302">
            <w:pPr>
              <w:spacing w:line="276" w:lineRule="auto"/>
            </w:pPr>
            <w:r w:rsidRPr="009A0C6A">
              <w:t xml:space="preserve">1 009 300,00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9A0C6A">
              <w:t xml:space="preserve"> </w:t>
            </w:r>
          </w:p>
          <w:p w:rsidR="009A005A" w:rsidRPr="009A0C6A" w:rsidRDefault="009A005A" w:rsidP="00111302">
            <w:pPr>
              <w:spacing w:line="276" w:lineRule="auto"/>
            </w:pPr>
            <w:r w:rsidRPr="009A0C6A">
              <w:t xml:space="preserve">743 478,35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Default="009A005A" w:rsidP="00111302">
            <w:pPr>
              <w:spacing w:line="276" w:lineRule="auto"/>
            </w:pPr>
            <w:r w:rsidRPr="009A0C6A">
              <w:t xml:space="preserve"> </w:t>
            </w:r>
          </w:p>
          <w:p w:rsidR="009A005A" w:rsidRDefault="009A005A" w:rsidP="00111302">
            <w:pPr>
              <w:spacing w:line="276" w:lineRule="auto"/>
            </w:pPr>
            <w:r w:rsidRPr="009A0C6A">
              <w:t xml:space="preserve">73,7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3B089E" w:rsidRDefault="009A005A" w:rsidP="00111302">
            <w:pPr>
              <w:spacing w:line="276" w:lineRule="auto"/>
              <w:jc w:val="center"/>
            </w:pPr>
            <w:r>
              <w:t>111,9</w:t>
            </w:r>
          </w:p>
        </w:tc>
      </w:tr>
      <w:tr w:rsidR="009A005A" w:rsidRPr="00907368" w:rsidTr="002E03C7">
        <w:trPr>
          <w:trHeight w:val="419"/>
        </w:trPr>
        <w:tc>
          <w:tcPr>
            <w:tcW w:w="2628" w:type="dxa"/>
            <w:shd w:val="clear" w:color="auto" w:fill="auto"/>
          </w:tcPr>
          <w:p w:rsidR="009A005A" w:rsidRPr="00907368" w:rsidRDefault="009A005A" w:rsidP="00111302">
            <w:pPr>
              <w:spacing w:line="276" w:lineRule="auto"/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Pr="00F3399E" w:rsidRDefault="009A005A" w:rsidP="001113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697 297 514,40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Pr="009A005A" w:rsidRDefault="009A005A" w:rsidP="00111302">
            <w:pPr>
              <w:spacing w:line="276" w:lineRule="auto"/>
              <w:rPr>
                <w:b/>
                <w:sz w:val="22"/>
                <w:szCs w:val="22"/>
              </w:rPr>
            </w:pPr>
            <w:r w:rsidRPr="009A005A">
              <w:rPr>
                <w:b/>
                <w:sz w:val="22"/>
                <w:szCs w:val="22"/>
              </w:rPr>
              <w:t xml:space="preserve"> 1 038 657 488,38   </w:t>
            </w:r>
          </w:p>
        </w:tc>
        <w:tc>
          <w:tcPr>
            <w:tcW w:w="1843" w:type="dxa"/>
            <w:shd w:val="clear" w:color="auto" w:fill="auto"/>
            <w:noWrap/>
          </w:tcPr>
          <w:p w:rsidR="009A005A" w:rsidRPr="009A005A" w:rsidRDefault="009A005A" w:rsidP="00111302">
            <w:pPr>
              <w:spacing w:line="276" w:lineRule="auto"/>
              <w:rPr>
                <w:b/>
                <w:sz w:val="22"/>
                <w:szCs w:val="22"/>
              </w:rPr>
            </w:pPr>
            <w:r w:rsidRPr="009A005A">
              <w:rPr>
                <w:b/>
                <w:sz w:val="22"/>
                <w:szCs w:val="22"/>
              </w:rPr>
              <w:t xml:space="preserve"> 659 246 252,68   </w:t>
            </w:r>
          </w:p>
        </w:tc>
        <w:tc>
          <w:tcPr>
            <w:tcW w:w="992" w:type="dxa"/>
            <w:shd w:val="clear" w:color="auto" w:fill="auto"/>
            <w:noWrap/>
          </w:tcPr>
          <w:p w:rsidR="009A005A" w:rsidRPr="009A005A" w:rsidRDefault="009A005A" w:rsidP="00111302">
            <w:pPr>
              <w:spacing w:line="276" w:lineRule="auto"/>
              <w:rPr>
                <w:b/>
                <w:sz w:val="22"/>
                <w:szCs w:val="22"/>
              </w:rPr>
            </w:pPr>
            <w:r w:rsidRPr="009A005A">
              <w:rPr>
                <w:b/>
                <w:sz w:val="22"/>
                <w:szCs w:val="22"/>
              </w:rPr>
              <w:t xml:space="preserve"> 63,5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9A005A" w:rsidRPr="00F2357B" w:rsidRDefault="009A005A" w:rsidP="001113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94,5</w:t>
            </w:r>
          </w:p>
        </w:tc>
      </w:tr>
    </w:tbl>
    <w:p w:rsidR="004D3F30" w:rsidRDefault="004D3F30" w:rsidP="00111302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907368" w:rsidP="00111302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4E44C7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F2357B">
        <w:rPr>
          <w:sz w:val="28"/>
          <w:szCs w:val="28"/>
        </w:rPr>
        <w:t xml:space="preserve"> района Брянской области на 2022</w:t>
      </w:r>
      <w:r w:rsidR="00547204">
        <w:rPr>
          <w:sz w:val="28"/>
          <w:szCs w:val="28"/>
        </w:rPr>
        <w:t xml:space="preserve"> год</w:t>
      </w:r>
      <w:r w:rsidR="00F2357B">
        <w:rPr>
          <w:sz w:val="28"/>
          <w:szCs w:val="28"/>
        </w:rPr>
        <w:t xml:space="preserve"> и плановый период 2023 и 2024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</w:t>
      </w:r>
      <w:r w:rsidR="00F2357B">
        <w:rPr>
          <w:sz w:val="28"/>
          <w:szCs w:val="28"/>
        </w:rPr>
        <w:t xml:space="preserve">, </w:t>
      </w:r>
      <w:r w:rsidR="00F2357B" w:rsidRPr="00F2357B">
        <w:rPr>
          <w:sz w:val="28"/>
          <w:szCs w:val="28"/>
        </w:rPr>
        <w:t>от  30.12.2021</w:t>
      </w:r>
      <w:proofErr w:type="gramEnd"/>
      <w:r w:rsidR="00F2357B" w:rsidRPr="00F2357B">
        <w:rPr>
          <w:sz w:val="28"/>
          <w:szCs w:val="28"/>
        </w:rPr>
        <w:t xml:space="preserve">  </w:t>
      </w:r>
      <w:proofErr w:type="gramStart"/>
      <w:r w:rsidR="00F2357B" w:rsidRPr="00F2357B">
        <w:rPr>
          <w:sz w:val="28"/>
          <w:szCs w:val="28"/>
        </w:rPr>
        <w:t>года  № 1788</w:t>
      </w:r>
      <w:r w:rsidR="00640E7F" w:rsidRPr="00640E7F">
        <w:rPr>
          <w:sz w:val="28"/>
          <w:szCs w:val="28"/>
        </w:rPr>
        <w:t>)</w:t>
      </w:r>
      <w:r w:rsidR="00907368" w:rsidRPr="00AF6784">
        <w:rPr>
          <w:sz w:val="28"/>
          <w:szCs w:val="28"/>
        </w:rPr>
        <w:t>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387A66" w:rsidRPr="00387A66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(в редакции от 30.04.2020 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proofErr w:type="gramEnd"/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</w:p>
    <w:p w:rsidR="00C9526A" w:rsidRDefault="00907368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BC3C3E">
        <w:rPr>
          <w:sz w:val="28"/>
          <w:szCs w:val="28"/>
        </w:rPr>
        <w:t>По</w:t>
      </w:r>
      <w:r w:rsidRPr="001D12F5">
        <w:rPr>
          <w:sz w:val="28"/>
          <w:szCs w:val="28"/>
        </w:rPr>
        <w:t xml:space="preserve">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9A005A">
        <w:rPr>
          <w:sz w:val="28"/>
          <w:szCs w:val="28"/>
        </w:rPr>
        <w:t>122,3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1346A0" w:rsidRDefault="006B1EB2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4C7E94" w:rsidRPr="004C7E94">
        <w:t xml:space="preserve"> </w:t>
      </w:r>
      <w:r w:rsidR="004C7E94">
        <w:t xml:space="preserve"> </w:t>
      </w:r>
      <w:r w:rsidR="004C7E94" w:rsidRPr="004C7E94">
        <w:rPr>
          <w:sz w:val="28"/>
          <w:szCs w:val="28"/>
        </w:rPr>
        <w:t>Брянской области</w:t>
      </w:r>
      <w:r>
        <w:rPr>
          <w:sz w:val="28"/>
          <w:szCs w:val="28"/>
        </w:rPr>
        <w:t xml:space="preserve"> по сравнению с прошлым годом и</w:t>
      </w:r>
      <w:r w:rsidR="004F32A4">
        <w:rPr>
          <w:sz w:val="28"/>
          <w:szCs w:val="28"/>
        </w:rPr>
        <w:t>сполнение составило 107,1</w:t>
      </w:r>
      <w:r w:rsidR="008D1F99">
        <w:rPr>
          <w:sz w:val="28"/>
          <w:szCs w:val="28"/>
        </w:rPr>
        <w:t xml:space="preserve"> </w:t>
      </w:r>
      <w:r w:rsidRPr="00480C6A">
        <w:rPr>
          <w:sz w:val="28"/>
          <w:szCs w:val="28"/>
        </w:rPr>
        <w:t>процента</w:t>
      </w:r>
      <w:r w:rsidR="00F2357B">
        <w:rPr>
          <w:sz w:val="28"/>
          <w:szCs w:val="28"/>
        </w:rPr>
        <w:t xml:space="preserve">, увеличение </w:t>
      </w:r>
      <w:r w:rsidR="001346A0">
        <w:rPr>
          <w:sz w:val="28"/>
          <w:szCs w:val="28"/>
        </w:rPr>
        <w:t xml:space="preserve"> р</w:t>
      </w:r>
      <w:r w:rsidR="008D1F99">
        <w:rPr>
          <w:sz w:val="28"/>
          <w:szCs w:val="28"/>
        </w:rPr>
        <w:t>асходов пр</w:t>
      </w:r>
      <w:r w:rsidR="004F32A4">
        <w:rPr>
          <w:sz w:val="28"/>
          <w:szCs w:val="28"/>
        </w:rPr>
        <w:t xml:space="preserve">оизошло в связи с выплатой </w:t>
      </w:r>
      <w:r w:rsidR="008D1F99">
        <w:rPr>
          <w:sz w:val="28"/>
          <w:szCs w:val="28"/>
        </w:rPr>
        <w:t xml:space="preserve"> расчетных заместителю</w:t>
      </w:r>
      <w:r w:rsidR="004F32A4">
        <w:rPr>
          <w:sz w:val="28"/>
          <w:szCs w:val="28"/>
        </w:rPr>
        <w:t xml:space="preserve"> начальника</w:t>
      </w:r>
      <w:r w:rsidR="008D1F99">
        <w:rPr>
          <w:sz w:val="28"/>
          <w:szCs w:val="28"/>
        </w:rPr>
        <w:t xml:space="preserve"> финансового управления</w:t>
      </w:r>
      <w:r w:rsidR="005D57A0">
        <w:rPr>
          <w:sz w:val="28"/>
          <w:szCs w:val="28"/>
        </w:rPr>
        <w:t xml:space="preserve"> и начальнику отдела учета и отчетности</w:t>
      </w:r>
      <w:r w:rsidR="001346A0">
        <w:rPr>
          <w:sz w:val="28"/>
          <w:szCs w:val="28"/>
        </w:rPr>
        <w:t>.</w:t>
      </w:r>
    </w:p>
    <w:p w:rsidR="009D74B1" w:rsidRDefault="00BB17B6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</w:t>
      </w:r>
      <w:r w:rsidR="004C7E94" w:rsidRPr="004C7E94">
        <w:rPr>
          <w:sz w:val="28"/>
          <w:szCs w:val="28"/>
        </w:rPr>
        <w:t xml:space="preserve">культуры, молодежной политики и спорта администрации </w:t>
      </w:r>
      <w:proofErr w:type="spellStart"/>
      <w:r w:rsidR="004C7E94" w:rsidRPr="004C7E94">
        <w:rPr>
          <w:sz w:val="28"/>
          <w:szCs w:val="28"/>
        </w:rPr>
        <w:t>Почепского</w:t>
      </w:r>
      <w:proofErr w:type="spellEnd"/>
      <w:r w:rsidR="004C7E94" w:rsidRPr="004C7E94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B850D1">
        <w:rPr>
          <w:sz w:val="28"/>
          <w:szCs w:val="28"/>
        </w:rPr>
        <w:t>ду прошлого года состави</w:t>
      </w:r>
      <w:r w:rsidR="005D57A0">
        <w:rPr>
          <w:sz w:val="28"/>
          <w:szCs w:val="28"/>
        </w:rPr>
        <w:t>ло 110,7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</w:t>
      </w:r>
      <w:r w:rsidR="005C21A0">
        <w:rPr>
          <w:sz w:val="28"/>
          <w:szCs w:val="28"/>
        </w:rPr>
        <w:lastRenderedPageBreak/>
        <w:t>работникам  учреждений</w:t>
      </w:r>
      <w:r w:rsidR="000A2C7B">
        <w:rPr>
          <w:sz w:val="28"/>
          <w:szCs w:val="28"/>
        </w:rPr>
        <w:t xml:space="preserve"> культуры</w:t>
      </w:r>
      <w:r w:rsidR="00BC3C3E">
        <w:rPr>
          <w:sz w:val="28"/>
          <w:szCs w:val="28"/>
        </w:rPr>
        <w:t>,</w:t>
      </w:r>
      <w:r w:rsidR="004C0909">
        <w:rPr>
          <w:sz w:val="28"/>
          <w:szCs w:val="28"/>
        </w:rPr>
        <w:t xml:space="preserve">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BC3C3E">
        <w:rPr>
          <w:sz w:val="28"/>
          <w:szCs w:val="28"/>
        </w:rPr>
        <w:t xml:space="preserve"> и </w:t>
      </w:r>
      <w:r w:rsidR="00B850D1">
        <w:rPr>
          <w:sz w:val="28"/>
          <w:szCs w:val="28"/>
        </w:rPr>
        <w:t>вводом в конце 2021 года в эксплуатацию нового объекта – ледовый дворец.</w:t>
      </w:r>
    </w:p>
    <w:p w:rsidR="000A2C7B" w:rsidRDefault="000A2C7B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5D57A0">
        <w:rPr>
          <w:sz w:val="28"/>
          <w:szCs w:val="28"/>
        </w:rPr>
        <w:t xml:space="preserve">ло 56,8 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F1153E">
        <w:rPr>
          <w:sz w:val="28"/>
          <w:szCs w:val="28"/>
        </w:rPr>
        <w:t xml:space="preserve"> снижение расходов связано со строительством в 2021 году ледового дворца</w:t>
      </w:r>
      <w:r>
        <w:rPr>
          <w:sz w:val="28"/>
          <w:szCs w:val="28"/>
        </w:rPr>
        <w:t>.</w:t>
      </w:r>
    </w:p>
    <w:p w:rsidR="005C21A0" w:rsidRDefault="005C21A0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 xml:space="preserve">По </w:t>
      </w:r>
      <w:proofErr w:type="spellStart"/>
      <w:r w:rsidR="004C7E94">
        <w:rPr>
          <w:sz w:val="28"/>
          <w:szCs w:val="28"/>
        </w:rPr>
        <w:t>Почепскому</w:t>
      </w:r>
      <w:proofErr w:type="spellEnd"/>
      <w:r w:rsidR="004C7E94">
        <w:rPr>
          <w:sz w:val="28"/>
          <w:szCs w:val="28"/>
        </w:rPr>
        <w:t xml:space="preserve"> </w:t>
      </w:r>
      <w:r w:rsidRPr="0079168D">
        <w:rPr>
          <w:sz w:val="28"/>
          <w:szCs w:val="28"/>
        </w:rPr>
        <w:t>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5D57A0">
        <w:rPr>
          <w:sz w:val="28"/>
          <w:szCs w:val="28"/>
        </w:rPr>
        <w:t xml:space="preserve"> 119,7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</w:t>
      </w:r>
      <w:r w:rsidR="005D57A0">
        <w:rPr>
          <w:sz w:val="28"/>
          <w:szCs w:val="28"/>
        </w:rPr>
        <w:t xml:space="preserve"> расходы увеличены по фонду оплаты труда</w:t>
      </w:r>
      <w:r w:rsidR="0079168D">
        <w:rPr>
          <w:sz w:val="28"/>
          <w:szCs w:val="28"/>
        </w:rPr>
        <w:t>.</w:t>
      </w:r>
    </w:p>
    <w:p w:rsidR="0079168D" w:rsidRDefault="0079168D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B850D1">
        <w:rPr>
          <w:sz w:val="28"/>
          <w:szCs w:val="28"/>
        </w:rPr>
        <w:t xml:space="preserve"> –</w:t>
      </w:r>
      <w:r w:rsidR="005D57A0">
        <w:rPr>
          <w:sz w:val="28"/>
          <w:szCs w:val="28"/>
        </w:rPr>
        <w:t xml:space="preserve"> 111,9</w:t>
      </w:r>
      <w:r w:rsidR="00F1153E">
        <w:rPr>
          <w:sz w:val="28"/>
          <w:szCs w:val="28"/>
        </w:rPr>
        <w:t xml:space="preserve"> </w:t>
      </w:r>
      <w:r w:rsidR="00CA476C">
        <w:rPr>
          <w:sz w:val="28"/>
          <w:szCs w:val="28"/>
        </w:rPr>
        <w:t>процента,</w:t>
      </w:r>
      <w:r w:rsidR="00BC3C3E" w:rsidRPr="00BC3C3E">
        <w:rPr>
          <w:sz w:val="28"/>
          <w:szCs w:val="28"/>
        </w:rPr>
        <w:t xml:space="preserve"> </w:t>
      </w:r>
      <w:r w:rsidR="00B850D1">
        <w:rPr>
          <w:sz w:val="28"/>
          <w:szCs w:val="28"/>
        </w:rPr>
        <w:t>увеличение</w:t>
      </w:r>
      <w:r w:rsidR="00BC3C3E">
        <w:rPr>
          <w:sz w:val="28"/>
          <w:szCs w:val="28"/>
        </w:rPr>
        <w:t xml:space="preserve">  расходов связано с</w:t>
      </w:r>
      <w:r w:rsidR="00F1153E">
        <w:rPr>
          <w:sz w:val="28"/>
          <w:szCs w:val="28"/>
        </w:rPr>
        <w:t xml:space="preserve"> выплатой материальной помощи руководителю в 1 полугодии, в 2021 году материальная помощь была выплачена в конце года</w:t>
      </w:r>
      <w:r>
        <w:rPr>
          <w:sz w:val="28"/>
          <w:szCs w:val="28"/>
        </w:rPr>
        <w:t>.</w:t>
      </w:r>
    </w:p>
    <w:p w:rsidR="000A2C7B" w:rsidRDefault="0079168D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850D1">
        <w:rPr>
          <w:sz w:val="28"/>
          <w:szCs w:val="28"/>
        </w:rPr>
        <w:t>в рамках  6</w:t>
      </w:r>
      <w:r w:rsidR="00BF6162">
        <w:rPr>
          <w:sz w:val="28"/>
          <w:szCs w:val="28"/>
        </w:rPr>
        <w:t>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E47DCC" w:rsidRDefault="00E47DCC" w:rsidP="00111302">
      <w:pPr>
        <w:pStyle w:val="a7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Муниц</w:t>
      </w:r>
      <w:r>
        <w:rPr>
          <w:b/>
          <w:sz w:val="28"/>
          <w:szCs w:val="28"/>
        </w:rPr>
        <w:t>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3E2A5B" w:rsidRDefault="00E2137D" w:rsidP="00111302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5D57A0">
        <w:rPr>
          <w:sz w:val="28"/>
          <w:szCs w:val="28"/>
        </w:rPr>
        <w:t xml:space="preserve"> за 9 месяцев</w:t>
      </w:r>
      <w:r w:rsidR="00F1153E">
        <w:rPr>
          <w:sz w:val="28"/>
          <w:szCs w:val="28"/>
        </w:rPr>
        <w:t xml:space="preserve"> </w:t>
      </w:r>
      <w:r w:rsidR="00B850D1">
        <w:rPr>
          <w:sz w:val="28"/>
          <w:szCs w:val="28"/>
        </w:rPr>
        <w:t xml:space="preserve"> направлено </w:t>
      </w:r>
      <w:r w:rsidR="005D57A0" w:rsidRPr="005D57A0">
        <w:rPr>
          <w:sz w:val="28"/>
          <w:szCs w:val="28"/>
        </w:rPr>
        <w:t xml:space="preserve"> 12 722 104,50   </w:t>
      </w:r>
      <w:r w:rsidR="00F36B7D">
        <w:rPr>
          <w:sz w:val="28"/>
          <w:szCs w:val="28"/>
        </w:rPr>
        <w:t>р</w:t>
      </w:r>
      <w:r w:rsidR="005D57A0">
        <w:rPr>
          <w:sz w:val="28"/>
          <w:szCs w:val="28"/>
        </w:rPr>
        <w:t>убля</w:t>
      </w:r>
      <w:r w:rsidR="001F7373">
        <w:rPr>
          <w:sz w:val="28"/>
          <w:szCs w:val="28"/>
        </w:rPr>
        <w:t xml:space="preserve"> исполнение составля</w:t>
      </w:r>
      <w:r w:rsidR="00F1153E">
        <w:rPr>
          <w:sz w:val="28"/>
          <w:szCs w:val="28"/>
        </w:rPr>
        <w:t xml:space="preserve">ет </w:t>
      </w:r>
      <w:r w:rsidR="005D57A0">
        <w:rPr>
          <w:sz w:val="28"/>
          <w:szCs w:val="28"/>
        </w:rPr>
        <w:t xml:space="preserve">69,4 </w:t>
      </w:r>
      <w:r w:rsidR="004113AF">
        <w:rPr>
          <w:sz w:val="28"/>
          <w:szCs w:val="28"/>
        </w:rPr>
        <w:t>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5D57A0">
        <w:rPr>
          <w:sz w:val="28"/>
          <w:szCs w:val="28"/>
        </w:rPr>
        <w:t xml:space="preserve">  18 332 349,17  </w:t>
      </w:r>
      <w:r w:rsidR="00B30F8D">
        <w:rPr>
          <w:sz w:val="28"/>
          <w:szCs w:val="28"/>
        </w:rPr>
        <w:t>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5D57A0">
        <w:rPr>
          <w:sz w:val="28"/>
          <w:szCs w:val="28"/>
        </w:rPr>
        <w:t>ению с аналогичным периодом 2021</w:t>
      </w:r>
      <w:r w:rsidR="0089056C">
        <w:rPr>
          <w:sz w:val="28"/>
          <w:szCs w:val="28"/>
        </w:rPr>
        <w:t xml:space="preserve"> года расходы </w:t>
      </w:r>
      <w:r w:rsidR="00B850D1">
        <w:rPr>
          <w:sz w:val="28"/>
          <w:szCs w:val="28"/>
        </w:rPr>
        <w:t xml:space="preserve">увеличены на </w:t>
      </w:r>
      <w:r w:rsidR="005D57A0">
        <w:rPr>
          <w:sz w:val="28"/>
          <w:szCs w:val="28"/>
        </w:rPr>
        <w:t xml:space="preserve"> 583 427,09 рублей</w:t>
      </w:r>
      <w:r w:rsidR="00B850D1">
        <w:rPr>
          <w:sz w:val="28"/>
          <w:szCs w:val="28"/>
        </w:rPr>
        <w:t xml:space="preserve"> или на  </w:t>
      </w:r>
      <w:r w:rsidR="00D05F66">
        <w:rPr>
          <w:sz w:val="28"/>
          <w:szCs w:val="28"/>
        </w:rPr>
        <w:t>4,8</w:t>
      </w:r>
      <w:r w:rsidR="00B30F8D">
        <w:rPr>
          <w:sz w:val="28"/>
          <w:szCs w:val="28"/>
        </w:rPr>
        <w:t xml:space="preserve"> %.  </w:t>
      </w:r>
    </w:p>
    <w:p w:rsidR="00DE5070" w:rsidRDefault="009D407F" w:rsidP="0011130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DE5070">
        <w:rPr>
          <w:sz w:val="28"/>
          <w:szCs w:val="28"/>
        </w:rPr>
        <w:t xml:space="preserve">ли  </w:t>
      </w:r>
      <w:r w:rsidR="00DE5070" w:rsidRPr="00DE5070">
        <w:rPr>
          <w:sz w:val="28"/>
          <w:szCs w:val="28"/>
        </w:rPr>
        <w:t xml:space="preserve"> </w:t>
      </w:r>
      <w:r w:rsidR="00D05F66" w:rsidRPr="00D05F66">
        <w:rPr>
          <w:sz w:val="28"/>
          <w:szCs w:val="28"/>
        </w:rPr>
        <w:t xml:space="preserve"> 5 789 307,50   </w:t>
      </w:r>
      <w:r w:rsidR="00EF01AF">
        <w:rPr>
          <w:sz w:val="28"/>
          <w:szCs w:val="28"/>
        </w:rPr>
        <w:t xml:space="preserve">рублей  или  </w:t>
      </w:r>
      <w:r w:rsidR="00D05F66">
        <w:rPr>
          <w:sz w:val="28"/>
          <w:szCs w:val="28"/>
        </w:rPr>
        <w:t xml:space="preserve">69,8 </w:t>
      </w:r>
      <w:r>
        <w:rPr>
          <w:sz w:val="28"/>
          <w:szCs w:val="28"/>
        </w:rPr>
        <w:t>% от г</w:t>
      </w:r>
      <w:r w:rsidR="00EF01AF">
        <w:rPr>
          <w:sz w:val="28"/>
          <w:szCs w:val="28"/>
        </w:rPr>
        <w:t>одовых назначений –</w:t>
      </w:r>
      <w:r w:rsidR="00D05F66">
        <w:rPr>
          <w:sz w:val="28"/>
          <w:szCs w:val="28"/>
        </w:rPr>
        <w:t xml:space="preserve"> 8 293 509,17  </w:t>
      </w:r>
      <w:r w:rsidR="00181DDD">
        <w:rPr>
          <w:sz w:val="28"/>
          <w:szCs w:val="28"/>
        </w:rPr>
        <w:t>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EF01AF">
        <w:rPr>
          <w:sz w:val="28"/>
          <w:szCs w:val="28"/>
        </w:rPr>
        <w:t>е</w:t>
      </w:r>
      <w:r w:rsidR="00B850D1">
        <w:rPr>
          <w:sz w:val="28"/>
          <w:szCs w:val="28"/>
        </w:rPr>
        <w:t>нию с аналогичным периодом  2021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 xml:space="preserve">да </w:t>
      </w:r>
      <w:r w:rsidR="00B850D1">
        <w:rPr>
          <w:sz w:val="28"/>
          <w:szCs w:val="28"/>
        </w:rPr>
        <w:t xml:space="preserve"> расходы увеличены</w:t>
      </w:r>
      <w:r w:rsidR="00DE5070">
        <w:rPr>
          <w:sz w:val="28"/>
          <w:szCs w:val="28"/>
        </w:rPr>
        <w:t xml:space="preserve">  на  </w:t>
      </w:r>
      <w:r w:rsidR="00D05F66">
        <w:rPr>
          <w:sz w:val="28"/>
          <w:szCs w:val="28"/>
        </w:rPr>
        <w:t xml:space="preserve">641 831,09 </w:t>
      </w:r>
      <w:r w:rsidR="00F1153E">
        <w:rPr>
          <w:sz w:val="28"/>
          <w:szCs w:val="28"/>
        </w:rPr>
        <w:t xml:space="preserve"> рублей  или на </w:t>
      </w:r>
      <w:r w:rsidR="00D05F66">
        <w:rPr>
          <w:sz w:val="28"/>
          <w:szCs w:val="28"/>
        </w:rPr>
        <w:t>12,4</w:t>
      </w:r>
      <w:r w:rsidR="00EF01AF">
        <w:rPr>
          <w:sz w:val="28"/>
          <w:szCs w:val="28"/>
        </w:rPr>
        <w:t xml:space="preserve"> %.  </w:t>
      </w:r>
      <w:r w:rsidR="00DE5070">
        <w:rPr>
          <w:sz w:val="28"/>
          <w:szCs w:val="28"/>
        </w:rPr>
        <w:t xml:space="preserve"> Увеличение  расходов </w:t>
      </w:r>
      <w:r w:rsidR="00D05F66">
        <w:rPr>
          <w:sz w:val="28"/>
          <w:szCs w:val="28"/>
        </w:rPr>
        <w:t>произошло в связи с выплатой  расчетных заместителю начальника финансового управления и начальнику отдела учета и отчетности, а также выплатой премии</w:t>
      </w:r>
      <w:proofErr w:type="gramEnd"/>
      <w:r w:rsidR="00D05F66">
        <w:rPr>
          <w:sz w:val="28"/>
          <w:szCs w:val="28"/>
        </w:rPr>
        <w:t xml:space="preserve"> за д</w:t>
      </w:r>
      <w:r w:rsidR="00D05F66" w:rsidRPr="00D05F66">
        <w:rPr>
          <w:sz w:val="28"/>
          <w:szCs w:val="28"/>
        </w:rPr>
        <w:t xml:space="preserve">остижение </w:t>
      </w:r>
      <w:proofErr w:type="gramStart"/>
      <w:r w:rsidR="00D05F66" w:rsidRPr="00D05F66">
        <w:rPr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="00D05F66">
        <w:rPr>
          <w:sz w:val="28"/>
          <w:szCs w:val="28"/>
        </w:rPr>
        <w:t xml:space="preserve"> в сентябре текущего года, когда как аналогичная выплата в 2021 году была произведена в четвертом квартале</w:t>
      </w:r>
      <w:r w:rsidR="00DE5070">
        <w:rPr>
          <w:sz w:val="28"/>
          <w:szCs w:val="28"/>
        </w:rPr>
        <w:t>.</w:t>
      </w:r>
    </w:p>
    <w:p w:rsidR="0073209B" w:rsidRDefault="0089056C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DE5070">
        <w:rPr>
          <w:sz w:val="28"/>
          <w:szCs w:val="28"/>
        </w:rPr>
        <w:t xml:space="preserve"> </w:t>
      </w:r>
      <w:r w:rsidR="00B0181D">
        <w:rPr>
          <w:sz w:val="28"/>
          <w:szCs w:val="28"/>
        </w:rPr>
        <w:t>69,1</w:t>
      </w:r>
      <w:r w:rsidR="000A4B7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>аче</w:t>
      </w:r>
      <w:r w:rsidR="00EF01AF">
        <w:rPr>
          <w:sz w:val="28"/>
          <w:szCs w:val="28"/>
        </w:rPr>
        <w:t xml:space="preserve">ний, при плане  </w:t>
      </w:r>
      <w:r w:rsidR="00B0181D">
        <w:rPr>
          <w:sz w:val="28"/>
          <w:szCs w:val="28"/>
        </w:rPr>
        <w:t xml:space="preserve">10 038 840,00  </w:t>
      </w:r>
      <w:r w:rsidR="00181DDD">
        <w:rPr>
          <w:sz w:val="28"/>
          <w:szCs w:val="28"/>
        </w:rPr>
        <w:t xml:space="preserve">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EF01AF">
        <w:rPr>
          <w:sz w:val="28"/>
          <w:szCs w:val="28"/>
        </w:rPr>
        <w:t xml:space="preserve"> освоены в сумме </w:t>
      </w:r>
      <w:r w:rsidR="00DE5070" w:rsidRPr="00DE5070">
        <w:rPr>
          <w:sz w:val="28"/>
          <w:szCs w:val="28"/>
        </w:rPr>
        <w:t xml:space="preserve"> </w:t>
      </w:r>
      <w:r w:rsidR="00B0181D" w:rsidRPr="00B0181D">
        <w:rPr>
          <w:sz w:val="28"/>
          <w:szCs w:val="28"/>
        </w:rPr>
        <w:t xml:space="preserve">6 932 797,00   </w:t>
      </w:r>
      <w:r w:rsidR="00AE5A2A">
        <w:rPr>
          <w:sz w:val="28"/>
          <w:szCs w:val="28"/>
        </w:rPr>
        <w:t>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DE5070">
        <w:rPr>
          <w:sz w:val="28"/>
          <w:szCs w:val="28"/>
        </w:rPr>
        <w:t>к аналогичному периоду 2021</w:t>
      </w:r>
      <w:r w:rsidR="00AE5A2A">
        <w:rPr>
          <w:sz w:val="28"/>
          <w:szCs w:val="28"/>
        </w:rPr>
        <w:t xml:space="preserve"> года</w:t>
      </w:r>
      <w:r w:rsidR="000A4B70">
        <w:rPr>
          <w:sz w:val="28"/>
          <w:szCs w:val="28"/>
        </w:rPr>
        <w:t xml:space="preserve"> снижены </w:t>
      </w:r>
      <w:r w:rsidR="00DE5070">
        <w:rPr>
          <w:sz w:val="28"/>
          <w:szCs w:val="28"/>
        </w:rPr>
        <w:t xml:space="preserve"> на </w:t>
      </w:r>
      <w:r w:rsidR="00B0181D">
        <w:rPr>
          <w:sz w:val="28"/>
          <w:szCs w:val="28"/>
        </w:rPr>
        <w:t xml:space="preserve">58 404,00 </w:t>
      </w:r>
      <w:r w:rsidR="000A4B70">
        <w:rPr>
          <w:sz w:val="28"/>
          <w:szCs w:val="28"/>
        </w:rPr>
        <w:t xml:space="preserve"> рубля </w:t>
      </w:r>
      <w:r w:rsidR="00EF01AF" w:rsidRPr="00EF01AF">
        <w:rPr>
          <w:sz w:val="28"/>
          <w:szCs w:val="28"/>
        </w:rPr>
        <w:t xml:space="preserve"> </w:t>
      </w:r>
      <w:r w:rsidR="000A4B70">
        <w:rPr>
          <w:sz w:val="28"/>
          <w:szCs w:val="28"/>
        </w:rPr>
        <w:t>за счет уменьшения</w:t>
      </w:r>
      <w:r w:rsidR="00EF01AF">
        <w:rPr>
          <w:sz w:val="28"/>
          <w:szCs w:val="28"/>
        </w:rPr>
        <w:t xml:space="preserve"> суммы дотации на </w:t>
      </w:r>
      <w:r w:rsidR="00EF01AF" w:rsidRPr="00AD180C">
        <w:rPr>
          <w:sz w:val="28"/>
          <w:szCs w:val="28"/>
        </w:rPr>
        <w:t>сбалансированность поселениям</w:t>
      </w:r>
      <w:r w:rsidR="0073209B" w:rsidRPr="00AD180C">
        <w:rPr>
          <w:sz w:val="28"/>
          <w:szCs w:val="28"/>
        </w:rPr>
        <w:t>.</w:t>
      </w:r>
    </w:p>
    <w:p w:rsidR="003E18F8" w:rsidRDefault="003E18F8" w:rsidP="00111302">
      <w:pPr>
        <w:spacing w:line="276" w:lineRule="auto"/>
        <w:ind w:firstLine="709"/>
        <w:jc w:val="both"/>
        <w:rPr>
          <w:sz w:val="28"/>
          <w:szCs w:val="28"/>
        </w:rPr>
      </w:pPr>
    </w:p>
    <w:p w:rsidR="00E47DCC" w:rsidRDefault="00E47DCC" w:rsidP="0011130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Pr="00217E89">
        <w:rPr>
          <w:b/>
          <w:sz w:val="28"/>
          <w:szCs w:val="28"/>
        </w:rPr>
        <w:t>Муниципальная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015777" w:rsidRDefault="00015777" w:rsidP="0011130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015777">
        <w:rPr>
          <w:sz w:val="28"/>
          <w:szCs w:val="28"/>
        </w:rPr>
        <w:t>Почепского</w:t>
      </w:r>
      <w:proofErr w:type="spellEnd"/>
      <w:r w:rsidRPr="00015777">
        <w:rPr>
          <w:sz w:val="28"/>
          <w:szCs w:val="28"/>
        </w:rPr>
        <w:t xml:space="preserve"> района за 3 квартал 2022 года в целом составил 143 292 339,15 рубл</w:t>
      </w:r>
      <w:r>
        <w:rPr>
          <w:sz w:val="28"/>
          <w:szCs w:val="28"/>
        </w:rPr>
        <w:t xml:space="preserve">ей </w:t>
      </w:r>
      <w:r w:rsidRPr="00015777">
        <w:rPr>
          <w:sz w:val="28"/>
          <w:szCs w:val="28"/>
        </w:rPr>
        <w:t xml:space="preserve"> или 64 % к  плану 224 076 733,10 рубля,  по сравнению с аналогичным периодом 2021 года расходы   уменьшились на 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3495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881,97 рубль или на 54%.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015777">
        <w:rPr>
          <w:sz w:val="28"/>
          <w:szCs w:val="28"/>
        </w:rPr>
        <w:t>Почепского</w:t>
      </w:r>
      <w:proofErr w:type="spellEnd"/>
      <w:r w:rsidRPr="00015777">
        <w:rPr>
          <w:sz w:val="28"/>
          <w:szCs w:val="28"/>
        </w:rPr>
        <w:t xml:space="preserve"> района» -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19 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702 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424,01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 рубля –66% к плану 29 853 052,81 рубля, по сравнению с аналогичным периодом  2021 года  расходы  увеличились на 1 079 965,32 рублей.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Мероприятия по землеустройству и землепользованию –420 000,00 рублей –64%  к плану 659 601,67 рубль, по сравнению с аналогичным периодом 2021 года расходы  уменьшились на 25 260,00 рублей по фактическому потреблению.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Защита населения и территории </w:t>
      </w:r>
      <w:proofErr w:type="spellStart"/>
      <w:r w:rsidRPr="00015777">
        <w:rPr>
          <w:sz w:val="28"/>
          <w:szCs w:val="28"/>
        </w:rPr>
        <w:t>Почепского</w:t>
      </w:r>
      <w:proofErr w:type="spellEnd"/>
      <w:r w:rsidRPr="00015777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 –2 811 719,87 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рублей –69% к плану 4 058 682,20 рубля, по сравнению с аналогичным периодом 2021 года расходы уменьшились на 933 623,73 рубля на хоз. нужды. 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(КДН) –573 223,20 рубля – 44% к плану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1 305 450,00 рублей, по сравнению с аналогичным периодом 2021 года расходы уменьшились  на 92 734,96</w:t>
      </w:r>
      <w:r>
        <w:rPr>
          <w:sz w:val="28"/>
          <w:szCs w:val="28"/>
        </w:rPr>
        <w:t xml:space="preserve"> рубля</w:t>
      </w:r>
      <w:r w:rsidRPr="00015777">
        <w:rPr>
          <w:sz w:val="28"/>
          <w:szCs w:val="28"/>
        </w:rPr>
        <w:t xml:space="preserve"> за счет хоз. нужд и зарплаты.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Обеспечение сохранности жилых помещений, закрепленных за детьми-сиротами и детьми, оста</w:t>
      </w:r>
      <w:r>
        <w:rPr>
          <w:sz w:val="28"/>
          <w:szCs w:val="28"/>
        </w:rPr>
        <w:t>вшимися без попечения родителей</w:t>
      </w:r>
      <w:r w:rsidRPr="00015777">
        <w:rPr>
          <w:sz w:val="28"/>
          <w:szCs w:val="28"/>
        </w:rPr>
        <w:t xml:space="preserve"> –11 300,00 рублей – 31% к плану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36 400,00 рублей, по сравнению с аналогичным периодом 2021 года расходы увеличились  на 3 000,00 рублей.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–276 782,60 рубля – 71% к плану 391 635,00 рублей, по сравнению с аналогичным периодом 2021 года расходы увеличились на 20 193,90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рубля.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</w:t>
      </w:r>
      <w:r w:rsidRPr="00015777">
        <w:rPr>
          <w:sz w:val="28"/>
          <w:szCs w:val="28"/>
        </w:rPr>
        <w:lastRenderedPageBreak/>
        <w:t>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(АК) –63 464,73  рубля</w:t>
      </w:r>
      <w:r>
        <w:rPr>
          <w:sz w:val="28"/>
          <w:szCs w:val="28"/>
        </w:rPr>
        <w:t xml:space="preserve">, </w:t>
      </w:r>
      <w:r w:rsidRPr="00015777">
        <w:rPr>
          <w:sz w:val="28"/>
          <w:szCs w:val="28"/>
        </w:rPr>
        <w:t>12%  к плану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522 180,00 рублей, по сравнению с аналогичным периодом 2021 года расходы  уменьшились на 414</w:t>
      </w:r>
      <w:r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903,27 рубля за счет хоз. нужд, </w:t>
      </w:r>
      <w:r w:rsidRPr="00FC73F6">
        <w:rPr>
          <w:sz w:val="28"/>
          <w:szCs w:val="28"/>
        </w:rPr>
        <w:t>зарплаты.</w:t>
      </w:r>
      <w:r w:rsidRPr="00015777">
        <w:rPr>
          <w:sz w:val="28"/>
          <w:szCs w:val="28"/>
        </w:rPr>
        <w:t xml:space="preserve">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15777">
        <w:rPr>
          <w:sz w:val="28"/>
          <w:szCs w:val="28"/>
        </w:rPr>
        <w:t>Осуществление отдельных государственных полномочий Брянской области  в сфере деятельности по профилактике безнадзорности 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 административных правонарушениях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(осуществление отдельных государственных полномочий Брянской области  по определению перечня должностных лиц органов местного самоуправления, уполномоченных составлять протоколы об  административных правонарушениях)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  рублей 0%  к плану-600,00 рублей</w:t>
      </w:r>
      <w:proofErr w:type="gramEnd"/>
      <w:r w:rsidRPr="00015777">
        <w:rPr>
          <w:sz w:val="28"/>
          <w:szCs w:val="28"/>
        </w:rPr>
        <w:t>, по сравнению с аналогичным периодом 2021 года расходы увеличились на 600,00 рублей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15777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</w:t>
      </w:r>
      <w:r w:rsidR="00FC73F6">
        <w:rPr>
          <w:sz w:val="28"/>
          <w:szCs w:val="28"/>
        </w:rPr>
        <w:t xml:space="preserve">       </w:t>
      </w:r>
      <w:r w:rsidRPr="00015777">
        <w:rPr>
          <w:sz w:val="28"/>
          <w:szCs w:val="28"/>
        </w:rPr>
        <w:t>953 010,82  рублей  - 61%  к плану 1 566 540,00 рублей,  по сравнению с аналогичным периодом 2021 года</w:t>
      </w:r>
      <w:proofErr w:type="gramEnd"/>
      <w:r w:rsidRPr="00015777">
        <w:rPr>
          <w:sz w:val="28"/>
          <w:szCs w:val="28"/>
        </w:rPr>
        <w:t xml:space="preserve">  расходы увеличились на 99 901,94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рубль.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 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1 7094 238,85  рублей  - 70%  к плану 24 332 160,00 рублей,  по сравнению с аналогичным периодом 2021 года  расходы уменьшились на</w:t>
      </w:r>
      <w:r w:rsidR="00FC73F6">
        <w:rPr>
          <w:sz w:val="28"/>
          <w:szCs w:val="28"/>
        </w:rPr>
        <w:t xml:space="preserve">  </w:t>
      </w:r>
      <w:r w:rsidRPr="00015777">
        <w:rPr>
          <w:sz w:val="28"/>
          <w:szCs w:val="28"/>
        </w:rPr>
        <w:t>1</w:t>
      </w:r>
      <w:r w:rsidR="00FC73F6">
        <w:rPr>
          <w:sz w:val="28"/>
          <w:szCs w:val="28"/>
        </w:rPr>
        <w:t> </w:t>
      </w:r>
      <w:r w:rsidRPr="00015777">
        <w:rPr>
          <w:sz w:val="28"/>
          <w:szCs w:val="28"/>
        </w:rPr>
        <w:t>101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126,15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–15 640 032,00 рубля – 50 %  к плану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31 411 252,00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рубля, </w:t>
      </w:r>
      <w:r w:rsidR="00FC73F6">
        <w:rPr>
          <w:sz w:val="28"/>
          <w:szCs w:val="28"/>
        </w:rPr>
        <w:t xml:space="preserve"> по сравнению с аналогичным периодом </w:t>
      </w:r>
      <w:r w:rsidRPr="00015777">
        <w:rPr>
          <w:sz w:val="28"/>
          <w:szCs w:val="28"/>
        </w:rPr>
        <w:t xml:space="preserve"> 2021 года расходы увеличились на 9 072 522,00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рубля по фактической потребности.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</w:t>
      </w:r>
      <w:r w:rsidRPr="00015777">
        <w:rPr>
          <w:sz w:val="28"/>
          <w:szCs w:val="28"/>
        </w:rPr>
        <w:lastRenderedPageBreak/>
        <w:t>власти – 148 986,00 рублей -100% к плану –148 986,00 рублей, в аналогичном периоде 2021 года расходы не планировались.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15777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 рублей - 0% к плану – 89 420,17 рублей, в аналогичном периоде 2021 года расходы не планировались.</w:t>
      </w:r>
      <w:proofErr w:type="gramEnd"/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–25 191,60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рубль  -67%  к плану –37 787,40 рублей,  по сравнению с аналогичным периодом 2021 года расходы увеличились  на </w:t>
      </w:r>
      <w:r w:rsidR="00FC73F6">
        <w:rPr>
          <w:sz w:val="28"/>
          <w:szCs w:val="28"/>
        </w:rPr>
        <w:t xml:space="preserve">         </w:t>
      </w:r>
      <w:r w:rsidRPr="00015777">
        <w:rPr>
          <w:sz w:val="28"/>
          <w:szCs w:val="28"/>
        </w:rPr>
        <w:t>7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386,30 рублей по фактической потребности.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Эксплуатация и содержание имущества казны муниципального образования– 638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 431,81 рубль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45% к плану 1 408 523,60 рубля, по сравнению с аналогичным периодом 2021 года расходы увеличились на 174 225,56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по фактической потребности.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</w:t>
      </w:r>
      <w:proofErr w:type="gramStart"/>
      <w:r w:rsidRPr="00015777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="00FC73F6">
        <w:rPr>
          <w:sz w:val="28"/>
          <w:szCs w:val="28"/>
        </w:rPr>
        <w:t xml:space="preserve"> фактической потребности </w:t>
      </w:r>
      <w:r w:rsidRPr="00015777">
        <w:rPr>
          <w:sz w:val="28"/>
          <w:szCs w:val="28"/>
        </w:rPr>
        <w:t>–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4 790 450,00 рублей - 58% к  плану 8 212 200,00 рублей, по сравнению с аналогичным периодом 2021 года расходы увеличились  на 2 194 850,00 рублей по фактической потребности.</w:t>
      </w:r>
      <w:proofErr w:type="gramEnd"/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  Членские взносы   некоммерческим организациям – 84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000,00 рублей -0% к плану  84 000,00 рублей, в аналогичном периоде 2021 года расходы  составили 70 000,00 рублей.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–1 358 313,00 рублей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- 75%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к плану 1 811 084,00 рубля, в аналогичном периоде 2021 года расходы увеличились на 121 552,43 рубля по фактическому потреблению.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15777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</w:t>
      </w:r>
      <w:r w:rsidR="00FC73F6">
        <w:rPr>
          <w:sz w:val="28"/>
          <w:szCs w:val="28"/>
        </w:rPr>
        <w:t xml:space="preserve">ния муниципального жилого фонда </w:t>
      </w:r>
      <w:r w:rsidRPr="00015777">
        <w:rPr>
          <w:sz w:val="28"/>
          <w:szCs w:val="28"/>
        </w:rPr>
        <w:t xml:space="preserve"> –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140 502,00 рубля  -67% к плану -                   208 803,00 рубля, в аналогичном периоде  2021 года расходы увеличились  на</w:t>
      </w:r>
      <w:proofErr w:type="gramEnd"/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25 609,75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по фактическому потреблению.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lastRenderedPageBreak/>
        <w:t xml:space="preserve">Многофункциональные центры предоставления государственных  и муниципальных услуг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(Субсидия бюджетным учреждениям)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–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3 299 903,08 рубля –63% к плану 5 209 700,00 рублей, по сравнению с аналогичным периодом 2021 года расходы увеличились  на 150 956,18 рублей  на </w:t>
      </w:r>
      <w:proofErr w:type="spellStart"/>
      <w:r w:rsidRPr="00015777">
        <w:rPr>
          <w:sz w:val="28"/>
          <w:szCs w:val="28"/>
        </w:rPr>
        <w:t>хоз</w:t>
      </w:r>
      <w:proofErr w:type="gramStart"/>
      <w:r w:rsidRPr="00015777">
        <w:rPr>
          <w:sz w:val="28"/>
          <w:szCs w:val="28"/>
        </w:rPr>
        <w:t>.н</w:t>
      </w:r>
      <w:proofErr w:type="gramEnd"/>
      <w:r w:rsidRPr="00015777">
        <w:rPr>
          <w:sz w:val="28"/>
          <w:szCs w:val="28"/>
        </w:rPr>
        <w:t>ужды</w:t>
      </w:r>
      <w:proofErr w:type="spellEnd"/>
      <w:r w:rsidRPr="00015777">
        <w:rPr>
          <w:sz w:val="28"/>
          <w:szCs w:val="28"/>
        </w:rPr>
        <w:t xml:space="preserve"> и фонд оплаты по труду. 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Выплата муниципальных пенсий (доплат к государственным пенсиям)   –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2 190 072,42 рубля  - 63% к плану 3 476 200,00 рублей, по сравнению с аналогичным периодом 2021 года расходы увеличились  на 2,97 рубля (за счет  количества выплат).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15777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–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21 369 669,48  рублей  -85%  к плану 25 076 900,48 рублей, в аналогичном периоде 2021 года расходы уменьшились </w:t>
      </w:r>
      <w:r w:rsidR="00FC73F6">
        <w:rPr>
          <w:sz w:val="28"/>
          <w:szCs w:val="28"/>
        </w:rPr>
        <w:t xml:space="preserve">на  </w:t>
      </w:r>
      <w:r w:rsidRPr="00015777">
        <w:rPr>
          <w:sz w:val="28"/>
          <w:szCs w:val="28"/>
        </w:rPr>
        <w:t>2 328 192,71рубля по фактическому потреблению.</w:t>
      </w:r>
      <w:proofErr w:type="gramEnd"/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  Бюджетные инвестиции в объекты капитального строительства муниципа</w:t>
      </w:r>
      <w:r w:rsidR="00FC73F6">
        <w:rPr>
          <w:sz w:val="28"/>
          <w:szCs w:val="28"/>
        </w:rPr>
        <w:t>льной собственности (д/сад на 200</w:t>
      </w:r>
      <w:r w:rsidRPr="00015777">
        <w:rPr>
          <w:sz w:val="28"/>
          <w:szCs w:val="28"/>
        </w:rPr>
        <w:t xml:space="preserve"> мест) 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50 959 553,68 рубля- 96% к плану 52 892 384,00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рубля по сравнению с аналогичным периодом 2021 года уменьшились на 2 427 944,32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рубля по фактическому потреблению.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Мероприятия в сфере охраны окружающей среды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0,00 рублей -0%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225 000,00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по сравнению с аналогичным периодом 2021года расходы не планировались.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Опубликование  нормативных правовых актов муниципальных образований и иной официальной информации – 3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070,00 рублей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- 2% к плану 157 580,00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по сравнению с аналогичным периодом 2021 года расходы увеличились на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55,00 рублей.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Оценка имущества, признание прав и регулирование отношений муниципальной собственности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74 500,00 рублей 75%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100 000,00 рублей, в 2021г расходы не планировались.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Проведение комплексных кадастровых работ в рамках государственной программы «Региональная политика Брянской области»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 рублей 0%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3 165 544,68 рубля, в 2021г расходы не планировались.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Установление и описание местоположения границ территориальных зон в рамках государственной программы «Региональная политика Брянской области»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0,00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0%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6 912 128,72 рублей, в 2021г расходы не планировались.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</w:t>
      </w:r>
      <w:proofErr w:type="gramStart"/>
      <w:r w:rsidRPr="00015777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</w:t>
      </w:r>
      <w:r w:rsidRPr="00015777">
        <w:rPr>
          <w:sz w:val="28"/>
          <w:szCs w:val="28"/>
        </w:rPr>
        <w:lastRenderedPageBreak/>
        <w:t>землепользования и застройки, утверждение подготовленной на основе генеральных планов поселения документации по планировке территорий»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-280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500,00 рублей 27%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1 040 000,00 рублей, в 2021г расходы не планировались.</w:t>
      </w:r>
      <w:proofErr w:type="gramEnd"/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Оздоровительная кампания детей</w:t>
      </w:r>
      <w:r w:rsidR="00FC73F6">
        <w:rPr>
          <w:sz w:val="28"/>
          <w:szCs w:val="28"/>
        </w:rPr>
        <w:t xml:space="preserve"> - 383 000,00 рублей,</w:t>
      </w:r>
      <w:r w:rsidRPr="00015777">
        <w:rPr>
          <w:sz w:val="28"/>
          <w:szCs w:val="28"/>
        </w:rPr>
        <w:t xml:space="preserve"> 100%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- </w:t>
      </w:r>
      <w:r w:rsidR="00FC73F6">
        <w:rPr>
          <w:sz w:val="28"/>
          <w:szCs w:val="28"/>
        </w:rPr>
        <w:t xml:space="preserve">      383 000,00 рублей</w:t>
      </w:r>
      <w:r w:rsidRPr="00015777">
        <w:rPr>
          <w:sz w:val="28"/>
          <w:szCs w:val="28"/>
        </w:rPr>
        <w:t>, в 2021г расходы не планировались.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Подготовка  проектов межевания земельных участков и проведение кадастровых работ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- 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0,00 рублей  0% к 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- 938 201,28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рубль, в 2021г расходы не планировались.</w:t>
      </w:r>
    </w:p>
    <w:p w:rsidR="00015777" w:rsidRPr="00015777" w:rsidRDefault="00015777" w:rsidP="00111302">
      <w:pPr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 рублей  0% к плану -14 710 000,00 рублей, в 2021г расходы не планировались.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 Мероприятия по развитию физической культуры и спорта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(уплата налогов сборов и иных платежей)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- 0,00рублей 0%  к плану 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100 000,00рублей, по сравнению с аналогичным периодом 2021 года расходы не планировались.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Исполнение исковых  требований на основании вступивших в законную силу судебных актов, обязательств бюджета-0,00рублей 0%  к плану –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10 000,00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рублей, по сравнению с аналогичным периодом 2021 года расходы не планировались.</w:t>
      </w:r>
    </w:p>
    <w:p w:rsidR="00015777" w:rsidRPr="00015777" w:rsidRDefault="00015777" w:rsidP="0011130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15777">
        <w:rPr>
          <w:sz w:val="28"/>
          <w:szCs w:val="28"/>
        </w:rPr>
        <w:t xml:space="preserve">        Прочие мероприятия в области развития транспортной инфраструктуры  - 0,00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0%  к плану- 514 794,00</w:t>
      </w:r>
      <w:r w:rsidR="00FC73F6">
        <w:rPr>
          <w:sz w:val="28"/>
          <w:szCs w:val="28"/>
        </w:rPr>
        <w:t xml:space="preserve"> рубля</w:t>
      </w:r>
      <w:r w:rsidRPr="00015777">
        <w:rPr>
          <w:sz w:val="28"/>
          <w:szCs w:val="28"/>
        </w:rPr>
        <w:t>, по сравнению с аналогичным периодом 2021 года расходы не планировались.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теплоснабжения населения топливом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- 0,00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 0%  к плану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799 700,00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рублей, </w:t>
      </w:r>
      <w:r w:rsidR="00FC73F6">
        <w:rPr>
          <w:sz w:val="28"/>
          <w:szCs w:val="28"/>
        </w:rPr>
        <w:t xml:space="preserve"> в </w:t>
      </w:r>
      <w:r w:rsidRPr="00015777">
        <w:rPr>
          <w:sz w:val="28"/>
          <w:szCs w:val="28"/>
        </w:rPr>
        <w:t>2021 год</w:t>
      </w:r>
      <w:r w:rsidR="00FC73F6">
        <w:rPr>
          <w:sz w:val="28"/>
          <w:szCs w:val="28"/>
        </w:rPr>
        <w:t>у</w:t>
      </w:r>
      <w:r w:rsidRPr="00015777">
        <w:rPr>
          <w:sz w:val="28"/>
          <w:szCs w:val="28"/>
        </w:rPr>
        <w:t xml:space="preserve"> расходы составили 672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300,00</w:t>
      </w:r>
      <w:r w:rsidR="00FC73F6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рублей.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Развитие сети учреждений культурно-досугового типа (бюджетные инвестиции в объекты капитального строительства государственной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(муниципальной) собственности)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0,00рублей 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0% к плану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 xml:space="preserve">- 2 067 </w:t>
      </w:r>
      <w:r w:rsidR="005E5980">
        <w:rPr>
          <w:sz w:val="28"/>
          <w:szCs w:val="28"/>
        </w:rPr>
        <w:t>772,00 рубля</w:t>
      </w:r>
      <w:r w:rsidRPr="00015777">
        <w:rPr>
          <w:sz w:val="28"/>
          <w:szCs w:val="28"/>
        </w:rPr>
        <w:t>, по сравнению с аналогичным периодом 2021 года расходы не планировались.</w:t>
      </w:r>
    </w:p>
    <w:p w:rsidR="00015777" w:rsidRPr="00015777" w:rsidRDefault="00015777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015777">
        <w:rPr>
          <w:sz w:val="28"/>
          <w:szCs w:val="28"/>
        </w:rPr>
        <w:t>Создание и содержание запасов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(резерва) материальных ресурсов муниципального образования в целях гражданской обороны и ликвидации чрезвычайных ситуаций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-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0,00рублей 0% к плану- 159</w:t>
      </w:r>
      <w:r w:rsidR="005E5980">
        <w:rPr>
          <w:sz w:val="28"/>
          <w:szCs w:val="28"/>
        </w:rPr>
        <w:t xml:space="preserve"> </w:t>
      </w:r>
      <w:r w:rsidRPr="00015777">
        <w:rPr>
          <w:sz w:val="28"/>
          <w:szCs w:val="28"/>
        </w:rPr>
        <w:t>470,00</w:t>
      </w:r>
      <w:r w:rsidR="005E5980">
        <w:rPr>
          <w:sz w:val="28"/>
          <w:szCs w:val="28"/>
        </w:rPr>
        <w:t xml:space="preserve"> рублей</w:t>
      </w:r>
      <w:r w:rsidRPr="00015777">
        <w:rPr>
          <w:sz w:val="28"/>
          <w:szCs w:val="28"/>
        </w:rPr>
        <w:t>, по сравнению с аналогичным периодом 2021 года расходы не планировались.</w:t>
      </w:r>
    </w:p>
    <w:p w:rsidR="00BB1056" w:rsidRDefault="00BB1056" w:rsidP="0011130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E18F8" w:rsidRDefault="003E18F8" w:rsidP="00111302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B420D2" w:rsidRDefault="00B420D2" w:rsidP="00111302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</w:p>
    <w:p w:rsidR="00B420D2" w:rsidRPr="00B420D2" w:rsidRDefault="00B420D2" w:rsidP="00111302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 w:rsidRPr="00B420D2">
        <w:rPr>
          <w:sz w:val="28"/>
          <w:szCs w:val="28"/>
        </w:rPr>
        <w:lastRenderedPageBreak/>
        <w:t xml:space="preserve">Общий годовой объем финансового обеспечения на реализацию муниципальной программы «Развитие образования </w:t>
      </w:r>
      <w:proofErr w:type="spellStart"/>
      <w:r w:rsidRPr="00B420D2">
        <w:rPr>
          <w:sz w:val="28"/>
          <w:szCs w:val="28"/>
        </w:rPr>
        <w:t>Почепского</w:t>
      </w:r>
      <w:proofErr w:type="spellEnd"/>
      <w:r w:rsidRPr="00B420D2">
        <w:rPr>
          <w:sz w:val="28"/>
          <w:szCs w:val="28"/>
        </w:rPr>
        <w:t xml:space="preserve"> муниципального района» на 202</w:t>
      </w:r>
      <w:r w:rsidRPr="00B420D2">
        <w:rPr>
          <w:sz w:val="28"/>
          <w:szCs w:val="28"/>
        </w:rPr>
        <w:t>2</w:t>
      </w:r>
      <w:r w:rsidRPr="00B420D2">
        <w:rPr>
          <w:sz w:val="28"/>
          <w:szCs w:val="28"/>
        </w:rPr>
        <w:t xml:space="preserve"> год составил 616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084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054,14 руб</w:t>
      </w:r>
      <w:r>
        <w:rPr>
          <w:sz w:val="28"/>
          <w:szCs w:val="28"/>
        </w:rPr>
        <w:t>ля</w:t>
      </w:r>
      <w:r w:rsidRPr="00B420D2">
        <w:rPr>
          <w:sz w:val="28"/>
          <w:szCs w:val="28"/>
        </w:rPr>
        <w:t>.</w:t>
      </w:r>
    </w:p>
    <w:p w:rsidR="00B420D2" w:rsidRPr="00B420D2" w:rsidRDefault="00B420D2" w:rsidP="00111302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Исполнение за 9 месяцев 2022</w:t>
      </w:r>
      <w:r w:rsidRPr="00B420D2">
        <w:rPr>
          <w:sz w:val="28"/>
          <w:szCs w:val="28"/>
        </w:rPr>
        <w:t xml:space="preserve"> года составило 409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195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625,21 рублей, по сравнению за 9 месяцев 2021 года больше на 74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771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340,82 рублей в связи с увеличением субвенции.</w:t>
      </w:r>
    </w:p>
    <w:p w:rsidR="00B420D2" w:rsidRPr="00B420D2" w:rsidRDefault="00B420D2" w:rsidP="00111302">
      <w:pPr>
        <w:pStyle w:val="1"/>
        <w:shd w:val="clear" w:color="auto" w:fill="auto"/>
        <w:spacing w:line="276" w:lineRule="auto"/>
        <w:ind w:firstLine="720"/>
        <w:rPr>
          <w:sz w:val="28"/>
          <w:szCs w:val="28"/>
        </w:rPr>
      </w:pPr>
      <w:r w:rsidRPr="00B420D2">
        <w:rPr>
          <w:sz w:val="28"/>
          <w:szCs w:val="28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B420D2">
        <w:rPr>
          <w:sz w:val="28"/>
          <w:szCs w:val="28"/>
        </w:rPr>
        <w:t>Почепского</w:t>
      </w:r>
      <w:proofErr w:type="spellEnd"/>
      <w:r w:rsidRPr="00B420D2">
        <w:rPr>
          <w:sz w:val="28"/>
          <w:szCs w:val="28"/>
        </w:rPr>
        <w:t xml:space="preserve"> муниципального района следующие:</w:t>
      </w:r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420D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Детские дошкольные учреждения за счет средств местных бюджетов годовой объем 31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775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987,88 рублей, фактическое исполнение 18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366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155,76 рублей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57,8 %, по сравнению за 9 месяцев 2021 года меньше на 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877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989,71 рублей за счет гашения кредиторской задолженности на 01.01.2022 года.</w:t>
      </w:r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Pr="00B420D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121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002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500,00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рублей,  фактическое исполнение 75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431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038,79 рублей или 62,3 %, по сравнению за 9 месяцев 2021 года выше на 10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814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237,62 рублей</w:t>
      </w:r>
      <w:r>
        <w:rPr>
          <w:sz w:val="28"/>
          <w:szCs w:val="28"/>
        </w:rPr>
        <w:t xml:space="preserve">, </w:t>
      </w:r>
      <w:r w:rsidRPr="00B420D2">
        <w:rPr>
          <w:sz w:val="28"/>
          <w:szCs w:val="28"/>
        </w:rPr>
        <w:t xml:space="preserve"> увеличение расходов обусловлено увеличением субвенции из областного бюджета.</w:t>
      </w:r>
    </w:p>
    <w:p w:rsidR="00B420D2" w:rsidRPr="00B420D2" w:rsidRDefault="00B420D2" w:rsidP="00111302">
      <w:pPr>
        <w:pStyle w:val="aa"/>
        <w:shd w:val="clear" w:color="auto" w:fill="auto"/>
        <w:tabs>
          <w:tab w:val="left" w:pos="735"/>
        </w:tabs>
        <w:spacing w:before="0" w:line="276" w:lineRule="auto"/>
        <w:ind w:right="20"/>
        <w:rPr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          </w:t>
      </w:r>
      <w:r w:rsidRPr="00B420D2">
        <w:rPr>
          <w:color w:val="000000"/>
          <w:spacing w:val="0"/>
          <w:sz w:val="28"/>
          <w:szCs w:val="28"/>
        </w:rPr>
        <w:t xml:space="preserve">3. Общеобразовательные организации за </w:t>
      </w:r>
      <w:r>
        <w:rPr>
          <w:color w:val="000000"/>
          <w:spacing w:val="0"/>
          <w:sz w:val="28"/>
          <w:szCs w:val="28"/>
        </w:rPr>
        <w:t xml:space="preserve">счет </w:t>
      </w:r>
      <w:r w:rsidRPr="00B420D2">
        <w:rPr>
          <w:color w:val="000000"/>
          <w:spacing w:val="0"/>
          <w:sz w:val="28"/>
          <w:szCs w:val="28"/>
        </w:rPr>
        <w:t>средств местных бюджетов годовой объем</w:t>
      </w:r>
      <w:r>
        <w:rPr>
          <w:color w:val="000000"/>
          <w:spacing w:val="0"/>
          <w:sz w:val="28"/>
          <w:szCs w:val="28"/>
        </w:rPr>
        <w:t xml:space="preserve"> </w:t>
      </w:r>
      <w:r w:rsidRPr="00B420D2">
        <w:rPr>
          <w:color w:val="000000"/>
          <w:spacing w:val="0"/>
          <w:sz w:val="28"/>
          <w:szCs w:val="28"/>
        </w:rPr>
        <w:t xml:space="preserve"> </w:t>
      </w:r>
      <w:r w:rsidRPr="00B420D2">
        <w:rPr>
          <w:sz w:val="28"/>
          <w:szCs w:val="28"/>
        </w:rPr>
        <w:t>61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813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654,50</w:t>
      </w:r>
      <w:r>
        <w:rPr>
          <w:sz w:val="28"/>
          <w:szCs w:val="28"/>
        </w:rPr>
        <w:t xml:space="preserve"> рубля</w:t>
      </w:r>
      <w:r w:rsidRPr="00B420D2">
        <w:rPr>
          <w:color w:val="000000"/>
          <w:spacing w:val="0"/>
          <w:sz w:val="28"/>
          <w:szCs w:val="28"/>
        </w:rPr>
        <w:t xml:space="preserve">, фактическое исполнение </w:t>
      </w:r>
      <w:r w:rsidRPr="00B420D2">
        <w:rPr>
          <w:sz w:val="28"/>
          <w:szCs w:val="28"/>
        </w:rPr>
        <w:t>39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570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 xml:space="preserve">037,31 </w:t>
      </w:r>
      <w:r w:rsidRPr="00B420D2">
        <w:rPr>
          <w:color w:val="000000"/>
          <w:spacing w:val="0"/>
          <w:sz w:val="28"/>
          <w:szCs w:val="28"/>
        </w:rPr>
        <w:t>руб</w:t>
      </w:r>
      <w:r w:rsidRPr="00B420D2">
        <w:rPr>
          <w:sz w:val="28"/>
          <w:szCs w:val="28"/>
        </w:rPr>
        <w:t>лей</w:t>
      </w:r>
      <w:r w:rsidRPr="00B420D2">
        <w:rPr>
          <w:color w:val="000000"/>
          <w:spacing w:val="0"/>
          <w:sz w:val="28"/>
          <w:szCs w:val="28"/>
        </w:rPr>
        <w:t xml:space="preserve"> или </w:t>
      </w:r>
      <w:r w:rsidRPr="00B420D2">
        <w:rPr>
          <w:sz w:val="28"/>
          <w:szCs w:val="28"/>
        </w:rPr>
        <w:t>64,0</w:t>
      </w:r>
      <w:r w:rsidRPr="00B420D2">
        <w:rPr>
          <w:color w:val="000000"/>
          <w:spacing w:val="0"/>
          <w:sz w:val="28"/>
          <w:szCs w:val="28"/>
        </w:rPr>
        <w:t xml:space="preserve"> %, по сравнению за 9 месяцев 2021</w:t>
      </w:r>
      <w:r>
        <w:rPr>
          <w:color w:val="000000"/>
          <w:spacing w:val="0"/>
          <w:sz w:val="28"/>
          <w:szCs w:val="28"/>
        </w:rPr>
        <w:t xml:space="preserve"> </w:t>
      </w:r>
      <w:r w:rsidRPr="00B420D2">
        <w:rPr>
          <w:color w:val="000000"/>
          <w:spacing w:val="0"/>
          <w:sz w:val="28"/>
          <w:szCs w:val="28"/>
        </w:rPr>
        <w:t xml:space="preserve">года </w:t>
      </w:r>
      <w:r w:rsidRPr="00B420D2">
        <w:rPr>
          <w:sz w:val="28"/>
          <w:szCs w:val="28"/>
        </w:rPr>
        <w:t>меньше</w:t>
      </w:r>
      <w:r w:rsidRPr="00B420D2">
        <w:rPr>
          <w:color w:val="000000"/>
          <w:spacing w:val="0"/>
          <w:sz w:val="28"/>
          <w:szCs w:val="28"/>
        </w:rPr>
        <w:t xml:space="preserve"> на </w:t>
      </w:r>
      <w:r w:rsidRPr="00B420D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119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603,03</w:t>
      </w:r>
      <w:r>
        <w:rPr>
          <w:sz w:val="28"/>
          <w:szCs w:val="28"/>
        </w:rPr>
        <w:t xml:space="preserve"> рубля</w:t>
      </w:r>
      <w:r w:rsidRPr="00B420D2">
        <w:rPr>
          <w:color w:val="000000"/>
          <w:spacing w:val="0"/>
          <w:sz w:val="28"/>
          <w:szCs w:val="28"/>
        </w:rPr>
        <w:t xml:space="preserve"> </w:t>
      </w:r>
      <w:r w:rsidRPr="00B420D2">
        <w:rPr>
          <w:rStyle w:val="a9"/>
          <w:color w:val="000000"/>
          <w:sz w:val="28"/>
          <w:szCs w:val="28"/>
        </w:rPr>
        <w:t>за счет гашения кредиторской задолженности на 01.01.2022 года</w:t>
      </w:r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4.</w:t>
      </w:r>
      <w:r w:rsidRPr="00B420D2">
        <w:rPr>
          <w:sz w:val="28"/>
          <w:szCs w:val="28"/>
        </w:rPr>
        <w:t xml:space="preserve"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</w:t>
      </w:r>
      <w:r>
        <w:rPr>
          <w:sz w:val="28"/>
          <w:szCs w:val="28"/>
        </w:rPr>
        <w:t xml:space="preserve">           </w:t>
      </w:r>
      <w:r w:rsidRPr="00B420D2">
        <w:rPr>
          <w:sz w:val="28"/>
          <w:szCs w:val="28"/>
        </w:rPr>
        <w:t>225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661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902,00 рубл</w:t>
      </w:r>
      <w:r>
        <w:rPr>
          <w:sz w:val="28"/>
          <w:szCs w:val="28"/>
        </w:rPr>
        <w:t>я</w:t>
      </w:r>
      <w:r w:rsidRPr="00B420D2">
        <w:rPr>
          <w:sz w:val="28"/>
          <w:szCs w:val="28"/>
        </w:rPr>
        <w:t>, фактическое исполнение 150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813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809,21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рублей или 66,8 %, по сравнению с 9 месяцев 2021 года больше на 23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112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878,38 рублей за счет увеличения субвенции из областного бюджета.</w:t>
      </w:r>
      <w:proofErr w:type="gramEnd"/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  <w:tab w:val="left" w:pos="735"/>
        </w:tabs>
        <w:spacing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420D2">
        <w:rPr>
          <w:sz w:val="28"/>
          <w:szCs w:val="28"/>
        </w:rPr>
        <w:t xml:space="preserve">5. </w:t>
      </w:r>
      <w:proofErr w:type="gramStart"/>
      <w:r w:rsidRPr="00B420D2">
        <w:rPr>
          <w:sz w:val="28"/>
          <w:szCs w:val="28"/>
        </w:rP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529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600,00 рублей, фактическое исполнение 4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049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500,00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рублей или 73,2%, по сравнению за 9 месяцев 2021года меньше на 24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580,00</w:t>
      </w:r>
      <w:r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 xml:space="preserve">рублей за счет уменьшения </w:t>
      </w:r>
      <w:r w:rsidRPr="00AC0012">
        <w:rPr>
          <w:sz w:val="28"/>
          <w:szCs w:val="28"/>
        </w:rPr>
        <w:t>количества получателей.</w:t>
      </w:r>
      <w:proofErr w:type="gramEnd"/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  <w:tab w:val="left" w:pos="735"/>
        </w:tabs>
        <w:spacing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420D2">
        <w:rPr>
          <w:sz w:val="28"/>
          <w:szCs w:val="28"/>
        </w:rPr>
        <w:t>6.  Организация дополнительного образования за счет местных бюджетов годовой объем составил 8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662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399,00 рублей, фактическое исполнение 5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522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488,10 рублей или 63,8%, по сравнению за 9 месяцев 2021 года больше на 321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lastRenderedPageBreak/>
        <w:t>819,47 рублей.</w:t>
      </w:r>
    </w:p>
    <w:p w:rsidR="00B420D2" w:rsidRPr="00B420D2" w:rsidRDefault="00B420D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 w:rsidRPr="00B420D2">
        <w:rPr>
          <w:sz w:val="28"/>
          <w:szCs w:val="28"/>
        </w:rPr>
        <w:t xml:space="preserve">  </w:t>
      </w:r>
      <w:r w:rsidR="00AC0012">
        <w:rPr>
          <w:sz w:val="28"/>
          <w:szCs w:val="28"/>
        </w:rPr>
        <w:t xml:space="preserve">        </w:t>
      </w:r>
      <w:r w:rsidRPr="00B420D2">
        <w:rPr>
          <w:sz w:val="28"/>
          <w:szCs w:val="28"/>
        </w:rPr>
        <w:t>7.  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3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038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805,00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рублей, фактически исполнено 1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670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581,17 рубл</w:t>
      </w:r>
      <w:r w:rsidR="00AC0012">
        <w:rPr>
          <w:sz w:val="28"/>
          <w:szCs w:val="28"/>
        </w:rPr>
        <w:t>ь</w:t>
      </w:r>
      <w:r w:rsidRPr="00B420D2">
        <w:rPr>
          <w:sz w:val="28"/>
          <w:szCs w:val="28"/>
        </w:rPr>
        <w:t xml:space="preserve"> или 55,0%, по сравнению за 9 месяцев 2021года больше на 16</w:t>
      </w:r>
      <w:r w:rsidR="00AC0012">
        <w:rPr>
          <w:sz w:val="28"/>
          <w:szCs w:val="28"/>
        </w:rPr>
        <w:t xml:space="preserve"> </w:t>
      </w:r>
      <w:r w:rsidRPr="00B420D2">
        <w:rPr>
          <w:sz w:val="28"/>
          <w:szCs w:val="28"/>
        </w:rPr>
        <w:t>993,48 руб</w:t>
      </w:r>
      <w:r w:rsidR="00AC0012">
        <w:rPr>
          <w:sz w:val="28"/>
          <w:szCs w:val="28"/>
        </w:rPr>
        <w:t>ля</w:t>
      </w:r>
      <w:r w:rsidRPr="00B420D2">
        <w:rPr>
          <w:sz w:val="28"/>
          <w:szCs w:val="28"/>
        </w:rPr>
        <w:t>.</w:t>
      </w:r>
    </w:p>
    <w:p w:rsidR="00B420D2" w:rsidRPr="00B420D2" w:rsidRDefault="00AC001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20D2" w:rsidRPr="00B420D2">
        <w:rPr>
          <w:sz w:val="28"/>
          <w:szCs w:val="28"/>
        </w:rPr>
        <w:t>8.Руководство и управление в сфере установленных функций органов местного самоуправления за счет средств местного бюджета годовой объем 2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550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340,00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рублей, фактически исполнено 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757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306,19 рублей или 68,9%, по сравнению за 9 месяцев 2021года меньше на 144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024,40 руб</w:t>
      </w:r>
      <w:r>
        <w:rPr>
          <w:sz w:val="28"/>
          <w:szCs w:val="28"/>
        </w:rPr>
        <w:t>ля</w:t>
      </w:r>
      <w:r w:rsidR="00B420D2" w:rsidRPr="00B420D2">
        <w:rPr>
          <w:sz w:val="28"/>
          <w:szCs w:val="28"/>
        </w:rPr>
        <w:t>.</w:t>
      </w:r>
    </w:p>
    <w:p w:rsidR="00B420D2" w:rsidRPr="00B420D2" w:rsidRDefault="00AC001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20D2" w:rsidRPr="00B420D2">
        <w:rPr>
          <w:sz w:val="28"/>
          <w:szCs w:val="28"/>
        </w:rPr>
        <w:t>9.Учреждения обеспечивающие оказание услуг в сфере образования (хозяйственно-эксплуатационная контора) за счет средств местного бюджета годовой объем 49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271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302,00 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="00B420D2" w:rsidRPr="00B420D2">
        <w:rPr>
          <w:sz w:val="28"/>
          <w:szCs w:val="28"/>
        </w:rPr>
        <w:t>, фактически исполнено 33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94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491,64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руб</w:t>
      </w:r>
      <w:r>
        <w:rPr>
          <w:sz w:val="28"/>
          <w:szCs w:val="28"/>
        </w:rPr>
        <w:t>ль</w:t>
      </w:r>
      <w:r w:rsidR="00B420D2" w:rsidRPr="00B420D2">
        <w:rPr>
          <w:sz w:val="28"/>
          <w:szCs w:val="28"/>
        </w:rPr>
        <w:t xml:space="preserve"> или 67,2%, по сравнению за 9 месяцев 2021 года больше на 2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970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060,70 рублей за счет погашения кредиторской задолженности на 01.01.2022 года.</w:t>
      </w:r>
    </w:p>
    <w:p w:rsidR="00B420D2" w:rsidRPr="00B420D2" w:rsidRDefault="00111302" w:rsidP="00111302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20D2" w:rsidRPr="00B420D2">
        <w:rPr>
          <w:sz w:val="28"/>
          <w:szCs w:val="28"/>
        </w:rPr>
        <w:t xml:space="preserve">10. </w:t>
      </w:r>
      <w:proofErr w:type="gramStart"/>
      <w:r w:rsidR="00B420D2" w:rsidRPr="00B420D2">
        <w:rPr>
          <w:sz w:val="28"/>
          <w:szCs w:val="28"/>
        </w:rPr>
        <w:t>Учреждения</w:t>
      </w:r>
      <w:proofErr w:type="gramEnd"/>
      <w:r w:rsidR="00B420D2" w:rsidRPr="00B420D2">
        <w:rPr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598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060,00 рублей, фактически исполнено 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061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402,51 </w:t>
      </w:r>
      <w:r>
        <w:rPr>
          <w:sz w:val="28"/>
          <w:szCs w:val="28"/>
        </w:rPr>
        <w:t>рубля</w:t>
      </w:r>
      <w:r w:rsidR="00B420D2" w:rsidRPr="00B420D2">
        <w:rPr>
          <w:sz w:val="28"/>
          <w:szCs w:val="28"/>
        </w:rPr>
        <w:t xml:space="preserve"> или 66,4%, по сравнению за 9 месяцев 2021 года меньше на 117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131,70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 руб</w:t>
      </w:r>
      <w:r>
        <w:rPr>
          <w:sz w:val="28"/>
          <w:szCs w:val="28"/>
        </w:rPr>
        <w:t>ль</w:t>
      </w:r>
      <w:r w:rsidR="00B420D2" w:rsidRPr="00B420D2">
        <w:rPr>
          <w:sz w:val="28"/>
          <w:szCs w:val="28"/>
        </w:rPr>
        <w:t xml:space="preserve"> за счет погашения кредиторской задолженности на 01.01.2022 года.</w:t>
      </w:r>
    </w:p>
    <w:p w:rsidR="00B420D2" w:rsidRPr="00B420D2" w:rsidRDefault="00111302" w:rsidP="00111302">
      <w:pPr>
        <w:pStyle w:val="1"/>
        <w:shd w:val="clear" w:color="auto" w:fill="auto"/>
        <w:tabs>
          <w:tab w:val="left" w:pos="140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B420D2" w:rsidRPr="00B420D2">
        <w:rPr>
          <w:sz w:val="28"/>
          <w:szCs w:val="28"/>
        </w:rPr>
        <w:t>11.Учреждения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466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548,00 рублей,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 фактически исполнено 6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491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142,16 рубл</w:t>
      </w:r>
      <w:r>
        <w:rPr>
          <w:sz w:val="28"/>
          <w:szCs w:val="28"/>
        </w:rPr>
        <w:t>я</w:t>
      </w:r>
      <w:r w:rsidR="00B420D2" w:rsidRPr="00B420D2">
        <w:rPr>
          <w:sz w:val="28"/>
          <w:szCs w:val="28"/>
        </w:rPr>
        <w:t xml:space="preserve"> или 68,6%, по сравнению за 9 месяцев 2021 года больше на 875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886,75 рублей за счет погашения кредиторской задолженности на 01.01.2022</w:t>
      </w:r>
      <w:r>
        <w:rPr>
          <w:sz w:val="28"/>
          <w:szCs w:val="28"/>
        </w:rPr>
        <w:t xml:space="preserve">года. </w:t>
      </w:r>
      <w:proofErr w:type="gramEnd"/>
    </w:p>
    <w:p w:rsidR="00B420D2" w:rsidRPr="00B420D2" w:rsidRDefault="00111302" w:rsidP="00111302">
      <w:pPr>
        <w:pStyle w:val="1"/>
        <w:shd w:val="clear" w:color="auto" w:fill="auto"/>
        <w:tabs>
          <w:tab w:val="left" w:pos="140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20D2" w:rsidRPr="00B420D2">
        <w:rPr>
          <w:sz w:val="28"/>
          <w:szCs w:val="28"/>
        </w:rPr>
        <w:t xml:space="preserve">12.Мероприятия по организации временного трудоустройства несовершеннолетних граждан в </w:t>
      </w:r>
      <w:proofErr w:type="spellStart"/>
      <w:r w:rsidR="00B420D2" w:rsidRPr="00B420D2">
        <w:rPr>
          <w:sz w:val="28"/>
          <w:szCs w:val="28"/>
        </w:rPr>
        <w:t>Почепском</w:t>
      </w:r>
      <w:proofErr w:type="spellEnd"/>
      <w:r w:rsidR="00B420D2" w:rsidRPr="00B420D2">
        <w:rPr>
          <w:sz w:val="28"/>
          <w:szCs w:val="28"/>
        </w:rPr>
        <w:t xml:space="preserve"> районе за счет местного бюджета годовой объем 100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 xml:space="preserve">000,00 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рублей, фактически исполнено 100</w:t>
      </w:r>
      <w:r>
        <w:rPr>
          <w:sz w:val="28"/>
          <w:szCs w:val="28"/>
        </w:rPr>
        <w:t xml:space="preserve"> </w:t>
      </w:r>
      <w:r w:rsidR="00B420D2" w:rsidRPr="00B420D2">
        <w:rPr>
          <w:sz w:val="28"/>
          <w:szCs w:val="28"/>
        </w:rPr>
        <w:t>000,00 рублей. По сравнению с 2021годом годовой объем не изменился.</w:t>
      </w:r>
    </w:p>
    <w:p w:rsidR="00B420D2" w:rsidRPr="00B420D2" w:rsidRDefault="00111302" w:rsidP="00111302">
      <w:pPr>
        <w:pStyle w:val="1"/>
        <w:shd w:val="clear" w:color="auto" w:fill="auto"/>
        <w:tabs>
          <w:tab w:val="left" w:pos="851"/>
          <w:tab w:val="left" w:pos="1404"/>
        </w:tabs>
        <w:spacing w:line="276" w:lineRule="auto"/>
        <w:ind w:right="20"/>
        <w:rPr>
          <w:sz w:val="28"/>
          <w:szCs w:val="28"/>
        </w:rPr>
      </w:pPr>
      <w:r>
        <w:rPr>
          <w:rStyle w:val="a9"/>
          <w:sz w:val="28"/>
          <w:szCs w:val="28"/>
        </w:rPr>
        <w:t xml:space="preserve">          </w:t>
      </w:r>
      <w:r w:rsidR="00B420D2" w:rsidRPr="00B420D2">
        <w:rPr>
          <w:rStyle w:val="a9"/>
          <w:sz w:val="28"/>
          <w:szCs w:val="28"/>
        </w:rPr>
        <w:t>13.Субсидия на мероприятия по проведению оздоровительной кампании детей (летние лагеря) годовой объем 1</w:t>
      </w:r>
      <w:r>
        <w:rPr>
          <w:rStyle w:val="a9"/>
          <w:sz w:val="28"/>
          <w:szCs w:val="28"/>
        </w:rPr>
        <w:t xml:space="preserve"> </w:t>
      </w:r>
      <w:r w:rsidR="00B420D2" w:rsidRPr="00B420D2">
        <w:rPr>
          <w:rStyle w:val="a9"/>
          <w:sz w:val="28"/>
          <w:szCs w:val="28"/>
        </w:rPr>
        <w:t>199</w:t>
      </w:r>
      <w:r>
        <w:rPr>
          <w:rStyle w:val="a9"/>
          <w:sz w:val="28"/>
          <w:szCs w:val="28"/>
        </w:rPr>
        <w:t xml:space="preserve"> </w:t>
      </w:r>
      <w:r w:rsidR="00B420D2" w:rsidRPr="00B420D2">
        <w:rPr>
          <w:rStyle w:val="a9"/>
          <w:sz w:val="28"/>
          <w:szCs w:val="28"/>
        </w:rPr>
        <w:t>520,00</w:t>
      </w:r>
      <w:r>
        <w:rPr>
          <w:rStyle w:val="a9"/>
          <w:sz w:val="28"/>
          <w:szCs w:val="28"/>
        </w:rPr>
        <w:t xml:space="preserve"> </w:t>
      </w:r>
      <w:r w:rsidR="00B420D2" w:rsidRPr="00B420D2">
        <w:rPr>
          <w:rStyle w:val="a9"/>
          <w:sz w:val="28"/>
          <w:szCs w:val="28"/>
        </w:rPr>
        <w:t>рублей, фактически исполнено 709</w:t>
      </w:r>
      <w:r>
        <w:rPr>
          <w:rStyle w:val="a9"/>
          <w:sz w:val="28"/>
          <w:szCs w:val="28"/>
        </w:rPr>
        <w:t xml:space="preserve"> </w:t>
      </w:r>
      <w:r w:rsidR="00B420D2" w:rsidRPr="00B420D2">
        <w:rPr>
          <w:rStyle w:val="a9"/>
          <w:sz w:val="28"/>
          <w:szCs w:val="28"/>
        </w:rPr>
        <w:t>956,00</w:t>
      </w:r>
      <w:r>
        <w:rPr>
          <w:rStyle w:val="a9"/>
          <w:sz w:val="28"/>
          <w:szCs w:val="28"/>
        </w:rPr>
        <w:t xml:space="preserve"> </w:t>
      </w:r>
      <w:r w:rsidR="00B420D2" w:rsidRPr="00B420D2">
        <w:rPr>
          <w:rStyle w:val="a9"/>
          <w:sz w:val="28"/>
          <w:szCs w:val="28"/>
        </w:rPr>
        <w:t xml:space="preserve">рублей или 59,2% </w:t>
      </w:r>
      <w:r w:rsidR="00B420D2" w:rsidRPr="00B420D2">
        <w:rPr>
          <w:sz w:val="28"/>
          <w:szCs w:val="28"/>
        </w:rPr>
        <w:t>по сравнению с 2021 годом годовой объем не увеличился.</w:t>
      </w:r>
    </w:p>
    <w:p w:rsidR="004C7E94" w:rsidRDefault="004C7E94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11302" w:rsidRDefault="00111302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11302" w:rsidRDefault="00111302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F0AAF" w:rsidRDefault="001F0AAF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11302" w:rsidRDefault="00111302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1D4257" w:rsidRDefault="008C7403" w:rsidP="00111302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1F0AAF">
        <w:rPr>
          <w:b/>
          <w:sz w:val="28"/>
          <w:szCs w:val="28"/>
        </w:rPr>
        <w:lastRenderedPageBreak/>
        <w:t>Муниципаль</w:t>
      </w:r>
      <w:r w:rsidRPr="00C25696">
        <w:rPr>
          <w:b/>
          <w:sz w:val="28"/>
          <w:szCs w:val="28"/>
        </w:rPr>
        <w:t>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5E5980" w:rsidRDefault="005E5980" w:rsidP="00111302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5E5980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Лимиты бюджетных обязательств на 2022 год по муниципальной программе «Развитие культуры </w:t>
      </w:r>
      <w:proofErr w:type="spellStart"/>
      <w:r w:rsidRPr="006C0A33">
        <w:rPr>
          <w:sz w:val="28"/>
          <w:szCs w:val="28"/>
        </w:rPr>
        <w:t>Почепского</w:t>
      </w:r>
      <w:proofErr w:type="spellEnd"/>
      <w:r w:rsidRPr="006C0A33">
        <w:rPr>
          <w:sz w:val="28"/>
          <w:szCs w:val="28"/>
        </w:rPr>
        <w:t xml:space="preserve"> района» утверждены в сумме    </w:t>
      </w:r>
      <w:r>
        <w:rPr>
          <w:sz w:val="28"/>
          <w:szCs w:val="28"/>
        </w:rPr>
        <w:t>112 710 700,20</w:t>
      </w:r>
      <w:r>
        <w:rPr>
          <w:sz w:val="28"/>
          <w:szCs w:val="28"/>
        </w:rPr>
        <w:t xml:space="preserve"> рублей</w:t>
      </w:r>
      <w:r w:rsidRPr="006C0A33">
        <w:rPr>
          <w:sz w:val="28"/>
          <w:szCs w:val="28"/>
        </w:rPr>
        <w:t>, кассовый расход в сумме 76 095 803,42</w:t>
      </w:r>
      <w:r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67,5</w:t>
      </w:r>
      <w:r w:rsidRPr="006C0A33">
        <w:rPr>
          <w:sz w:val="28"/>
          <w:szCs w:val="28"/>
        </w:rPr>
        <w:t xml:space="preserve"> % плана, по сравнению с 2021</w:t>
      </w:r>
      <w:r>
        <w:rPr>
          <w:sz w:val="28"/>
          <w:szCs w:val="28"/>
        </w:rPr>
        <w:t xml:space="preserve"> года выше </w:t>
      </w:r>
      <w:r w:rsidRPr="006C0A33">
        <w:rPr>
          <w:sz w:val="28"/>
          <w:szCs w:val="28"/>
        </w:rPr>
        <w:t xml:space="preserve"> на </w:t>
      </w:r>
      <w:r>
        <w:rPr>
          <w:sz w:val="28"/>
          <w:szCs w:val="28"/>
        </w:rPr>
        <w:t>8,4</w:t>
      </w:r>
      <w:r w:rsidRPr="006C0A33">
        <w:rPr>
          <w:sz w:val="28"/>
          <w:szCs w:val="28"/>
        </w:rPr>
        <w:t xml:space="preserve"> % (68 732 645,04 </w:t>
      </w:r>
      <w:r>
        <w:rPr>
          <w:sz w:val="28"/>
          <w:szCs w:val="28"/>
        </w:rPr>
        <w:t xml:space="preserve">рублей). </w:t>
      </w:r>
      <w:r w:rsidRPr="006C0A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Причиной увеличения </w:t>
      </w:r>
      <w:r>
        <w:rPr>
          <w:sz w:val="28"/>
          <w:szCs w:val="28"/>
        </w:rPr>
        <w:t xml:space="preserve"> показателей</w:t>
      </w:r>
      <w:r w:rsidRPr="006C0A33">
        <w:rPr>
          <w:sz w:val="28"/>
          <w:szCs w:val="28"/>
        </w:rPr>
        <w:t xml:space="preserve"> расходов обусловлено   введением в эксплуатацию ледового дворца и увеличением коммунальных расходов МАУ «СШ «Чемпион» </w:t>
      </w:r>
      <w:proofErr w:type="spellStart"/>
      <w:r w:rsidRPr="006C0A33">
        <w:rPr>
          <w:sz w:val="28"/>
          <w:szCs w:val="28"/>
        </w:rPr>
        <w:t>Почепского</w:t>
      </w:r>
      <w:proofErr w:type="spellEnd"/>
      <w:r w:rsidRPr="006C0A33">
        <w:rPr>
          <w:sz w:val="28"/>
          <w:szCs w:val="28"/>
        </w:rPr>
        <w:t xml:space="preserve"> района».</w:t>
      </w:r>
      <w:r>
        <w:rPr>
          <w:sz w:val="28"/>
          <w:szCs w:val="28"/>
        </w:rPr>
        <w:t xml:space="preserve">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1. Подпрограмма «Развитие дополнительного образования детей» исполнена на </w:t>
      </w:r>
      <w:r>
        <w:rPr>
          <w:sz w:val="28"/>
          <w:szCs w:val="28"/>
        </w:rPr>
        <w:t>65,2</w:t>
      </w:r>
      <w:r w:rsidRPr="006C0A33">
        <w:rPr>
          <w:sz w:val="28"/>
          <w:szCs w:val="28"/>
        </w:rPr>
        <w:t xml:space="preserve"> % (план – </w:t>
      </w:r>
      <w:r>
        <w:rPr>
          <w:sz w:val="28"/>
          <w:szCs w:val="28"/>
        </w:rPr>
        <w:t>13 987 170,00</w:t>
      </w:r>
      <w:r w:rsidRPr="006C0A33">
        <w:rPr>
          <w:sz w:val="28"/>
          <w:szCs w:val="28"/>
        </w:rPr>
        <w:t xml:space="preserve"> рублей, кассовый расход –</w:t>
      </w:r>
      <w:r>
        <w:rPr>
          <w:sz w:val="28"/>
          <w:szCs w:val="28"/>
        </w:rPr>
        <w:t xml:space="preserve">                   </w:t>
      </w:r>
      <w:r w:rsidRPr="006C0A33">
        <w:rPr>
          <w:sz w:val="28"/>
          <w:szCs w:val="28"/>
        </w:rPr>
        <w:t xml:space="preserve">9 123 546,38 </w:t>
      </w:r>
      <w:r>
        <w:rPr>
          <w:sz w:val="28"/>
          <w:szCs w:val="28"/>
        </w:rPr>
        <w:t xml:space="preserve"> рублей</w:t>
      </w:r>
      <w:r w:rsidRPr="006C0A33">
        <w:rPr>
          <w:sz w:val="28"/>
          <w:szCs w:val="28"/>
        </w:rPr>
        <w:t xml:space="preserve">), по сравнению с 2021 годом </w:t>
      </w:r>
      <w:r>
        <w:rPr>
          <w:sz w:val="28"/>
          <w:szCs w:val="28"/>
        </w:rPr>
        <w:t>выше</w:t>
      </w:r>
      <w:r w:rsidRPr="006C0A33">
        <w:rPr>
          <w:sz w:val="28"/>
          <w:szCs w:val="28"/>
        </w:rPr>
        <w:t xml:space="preserve"> на </w:t>
      </w:r>
      <w:r>
        <w:rPr>
          <w:sz w:val="28"/>
          <w:szCs w:val="28"/>
        </w:rPr>
        <w:t>10,1</w:t>
      </w:r>
      <w:r w:rsidRPr="006C0A33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(8 853 913,43 рублей) или на 269 632,95 рубля.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- организация дополнительного образования исполнение на </w:t>
      </w:r>
      <w:r>
        <w:rPr>
          <w:sz w:val="28"/>
          <w:szCs w:val="28"/>
        </w:rPr>
        <w:t>65,2</w:t>
      </w:r>
      <w:r w:rsidRPr="006C0A33">
        <w:rPr>
          <w:sz w:val="28"/>
          <w:szCs w:val="28"/>
        </w:rPr>
        <w:t>%</w:t>
      </w:r>
      <w:r w:rsidR="008F5E3E">
        <w:rPr>
          <w:sz w:val="28"/>
          <w:szCs w:val="28"/>
        </w:rPr>
        <w:t xml:space="preserve"> </w:t>
      </w:r>
      <w:proofErr w:type="gramStart"/>
      <w:r w:rsidRPr="006C0A33">
        <w:rPr>
          <w:sz w:val="28"/>
          <w:szCs w:val="28"/>
        </w:rPr>
        <w:t>(</w:t>
      </w:r>
      <w:r w:rsidRPr="006C0A33">
        <w:t xml:space="preserve"> </w:t>
      </w:r>
      <w:proofErr w:type="gramEnd"/>
      <w:r w:rsidRPr="006C0A33">
        <w:rPr>
          <w:sz w:val="28"/>
          <w:szCs w:val="28"/>
        </w:rPr>
        <w:t xml:space="preserve">план – </w:t>
      </w:r>
      <w:r>
        <w:rPr>
          <w:sz w:val="28"/>
          <w:szCs w:val="28"/>
        </w:rPr>
        <w:t>13 963 170</w:t>
      </w:r>
      <w:r w:rsidRPr="006C0A33">
        <w:rPr>
          <w:sz w:val="28"/>
          <w:szCs w:val="28"/>
        </w:rPr>
        <w:t>,00 рублей, кассовый расход –9 105 546,38</w:t>
      </w:r>
      <w:r w:rsidR="008F5E3E">
        <w:rPr>
          <w:sz w:val="28"/>
          <w:szCs w:val="28"/>
        </w:rPr>
        <w:t xml:space="preserve"> рублей</w:t>
      </w:r>
      <w:r w:rsidRPr="006C0A33">
        <w:rPr>
          <w:sz w:val="28"/>
          <w:szCs w:val="28"/>
        </w:rPr>
        <w:t xml:space="preserve">), по сравнению с аналогичным периодом 2021 года </w:t>
      </w:r>
      <w:r w:rsidR="008F5E3E">
        <w:rPr>
          <w:sz w:val="28"/>
          <w:szCs w:val="28"/>
        </w:rPr>
        <w:t>выше</w:t>
      </w:r>
      <w:r w:rsidRPr="006C0A33">
        <w:rPr>
          <w:sz w:val="28"/>
          <w:szCs w:val="28"/>
        </w:rPr>
        <w:t xml:space="preserve"> на </w:t>
      </w:r>
      <w:r>
        <w:rPr>
          <w:sz w:val="28"/>
          <w:szCs w:val="28"/>
        </w:rPr>
        <w:t>10,1</w:t>
      </w:r>
      <w:r w:rsidRPr="006C0A33">
        <w:rPr>
          <w:sz w:val="28"/>
          <w:szCs w:val="28"/>
        </w:rPr>
        <w:t xml:space="preserve"> % (8 835 913,43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рублей) или на 269 632,95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рубля. 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75% (план – 24 000 рублей, кассовый расход – 18 000,00 рублей), на уровне </w:t>
      </w:r>
      <w:r w:rsidR="008F5E3E">
        <w:rPr>
          <w:sz w:val="28"/>
          <w:szCs w:val="28"/>
        </w:rPr>
        <w:t xml:space="preserve">прошлого </w:t>
      </w:r>
      <w:r w:rsidRPr="006C0A33">
        <w:rPr>
          <w:sz w:val="28"/>
          <w:szCs w:val="28"/>
        </w:rPr>
        <w:t>периода (18 000 ,00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рублей).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2. Подпрограмма «Предоставление услуг в сфере культуры и искусства» исполнена на </w:t>
      </w:r>
      <w:r>
        <w:rPr>
          <w:sz w:val="28"/>
          <w:szCs w:val="28"/>
        </w:rPr>
        <w:t>70,2</w:t>
      </w:r>
      <w:r w:rsidRPr="006C0A33">
        <w:rPr>
          <w:sz w:val="28"/>
          <w:szCs w:val="28"/>
        </w:rPr>
        <w:t xml:space="preserve">% 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(план – </w:t>
      </w:r>
      <w:r>
        <w:rPr>
          <w:sz w:val="28"/>
          <w:szCs w:val="28"/>
        </w:rPr>
        <w:t>62 301 286,0</w:t>
      </w:r>
      <w:r w:rsidR="008F5E3E">
        <w:rPr>
          <w:sz w:val="28"/>
          <w:szCs w:val="28"/>
        </w:rPr>
        <w:t>0</w:t>
      </w:r>
      <w:r w:rsidRPr="006C0A33">
        <w:rPr>
          <w:sz w:val="28"/>
          <w:szCs w:val="28"/>
        </w:rPr>
        <w:t xml:space="preserve"> рубл</w:t>
      </w:r>
      <w:r w:rsidR="008F5E3E">
        <w:rPr>
          <w:sz w:val="28"/>
          <w:szCs w:val="28"/>
        </w:rPr>
        <w:t xml:space="preserve">ей, </w:t>
      </w:r>
      <w:r w:rsidRPr="006C0A33">
        <w:rPr>
          <w:sz w:val="28"/>
          <w:szCs w:val="28"/>
        </w:rPr>
        <w:t xml:space="preserve"> кассовый расход –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43 748 662,82 </w:t>
      </w:r>
      <w:r w:rsidR="008F5E3E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>), по сравнению с 2021 годом</w:t>
      </w:r>
      <w:r w:rsidRPr="00251AC6">
        <w:t xml:space="preserve"> </w:t>
      </w:r>
      <w:r w:rsidR="008F5E3E">
        <w:rPr>
          <w:sz w:val="28"/>
          <w:szCs w:val="28"/>
        </w:rPr>
        <w:t xml:space="preserve">выше </w:t>
      </w:r>
      <w:r>
        <w:rPr>
          <w:sz w:val="28"/>
          <w:szCs w:val="28"/>
        </w:rPr>
        <w:t xml:space="preserve"> на 6,2% 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(41 113 674,74 руб</w:t>
      </w:r>
      <w:r w:rsidR="008F5E3E">
        <w:rPr>
          <w:sz w:val="28"/>
          <w:szCs w:val="28"/>
        </w:rPr>
        <w:t>ля</w:t>
      </w:r>
      <w:r>
        <w:rPr>
          <w:sz w:val="28"/>
          <w:szCs w:val="28"/>
        </w:rPr>
        <w:t>)</w:t>
      </w:r>
      <w:r w:rsidR="008F5E3E">
        <w:rPr>
          <w:sz w:val="28"/>
          <w:szCs w:val="28"/>
        </w:rPr>
        <w:t>;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C0A33">
        <w:rPr>
          <w:sz w:val="28"/>
          <w:szCs w:val="28"/>
        </w:rPr>
        <w:t>-</w:t>
      </w:r>
      <w:r w:rsidRPr="006C0A33">
        <w:rPr>
          <w:color w:val="FF0000"/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библиотечное обслуживание населения </w:t>
      </w:r>
      <w:proofErr w:type="spellStart"/>
      <w:r w:rsidRPr="006C0A33">
        <w:rPr>
          <w:sz w:val="28"/>
          <w:szCs w:val="28"/>
        </w:rPr>
        <w:t>Почепского</w:t>
      </w:r>
      <w:proofErr w:type="spellEnd"/>
      <w:r w:rsidRPr="006C0A33"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</w:t>
      </w:r>
      <w:r>
        <w:rPr>
          <w:sz w:val="28"/>
          <w:szCs w:val="28"/>
        </w:rPr>
        <w:t>67,3</w:t>
      </w:r>
      <w:r w:rsidRPr="006C0A33">
        <w:rPr>
          <w:sz w:val="28"/>
          <w:szCs w:val="28"/>
        </w:rPr>
        <w:t>%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 (план – </w:t>
      </w:r>
      <w:r>
        <w:rPr>
          <w:sz w:val="28"/>
          <w:szCs w:val="28"/>
        </w:rPr>
        <w:t>21 031 779,00</w:t>
      </w:r>
      <w:r w:rsidR="008F5E3E">
        <w:rPr>
          <w:sz w:val="28"/>
          <w:szCs w:val="28"/>
        </w:rPr>
        <w:t xml:space="preserve"> рублей</w:t>
      </w:r>
      <w:r w:rsidRPr="006C0A33">
        <w:rPr>
          <w:sz w:val="28"/>
          <w:szCs w:val="28"/>
        </w:rPr>
        <w:t xml:space="preserve">, кассовый расход – 14 160 692,69 рубля), по сравнению с 2021 годом (15 298 425,89 рублей) ниже на </w:t>
      </w:r>
      <w:r>
        <w:rPr>
          <w:sz w:val="28"/>
          <w:szCs w:val="28"/>
        </w:rPr>
        <w:t>15,3</w:t>
      </w:r>
      <w:r w:rsidRPr="006C0A33">
        <w:rPr>
          <w:sz w:val="28"/>
          <w:szCs w:val="28"/>
        </w:rPr>
        <w:t xml:space="preserve"> % или на 1 082 836,20 рубля</w:t>
      </w:r>
      <w:r w:rsidR="008F5E3E">
        <w:rPr>
          <w:sz w:val="28"/>
          <w:szCs w:val="28"/>
        </w:rPr>
        <w:t>,</w:t>
      </w:r>
      <w:r w:rsidRPr="006C0A33">
        <w:rPr>
          <w:sz w:val="28"/>
          <w:szCs w:val="28"/>
        </w:rPr>
        <w:t xml:space="preserve"> </w:t>
      </w:r>
      <w:proofErr w:type="gramEnd"/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C0A33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   75,0 % (план – 118 800,00 рублей, кассовый расход –89 100,00 рублей), по сравнению с 2021 годом (87 300</w:t>
      </w:r>
      <w:r w:rsidR="008F5E3E">
        <w:rPr>
          <w:sz w:val="28"/>
          <w:szCs w:val="28"/>
        </w:rPr>
        <w:t xml:space="preserve"> рублей) больше </w:t>
      </w:r>
      <w:r w:rsidRPr="006C0A33">
        <w:rPr>
          <w:sz w:val="28"/>
          <w:szCs w:val="28"/>
        </w:rPr>
        <w:t xml:space="preserve"> на 0,8% или на 1 800,00 рублей</w:t>
      </w:r>
      <w:r w:rsidR="008F5E3E">
        <w:rPr>
          <w:sz w:val="28"/>
          <w:szCs w:val="28"/>
        </w:rPr>
        <w:t>,</w:t>
      </w:r>
      <w:proofErr w:type="gramEnd"/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- организация деятельности клубных формирований и формирований самодеятельного народного творчества, показа концертов и концертных </w:t>
      </w:r>
      <w:r w:rsidRPr="006C0A33">
        <w:rPr>
          <w:sz w:val="28"/>
          <w:szCs w:val="28"/>
        </w:rPr>
        <w:lastRenderedPageBreak/>
        <w:t xml:space="preserve">программ – на </w:t>
      </w:r>
      <w:r>
        <w:rPr>
          <w:sz w:val="28"/>
          <w:szCs w:val="28"/>
        </w:rPr>
        <w:t>70,0</w:t>
      </w:r>
      <w:r w:rsidRPr="006C0A33">
        <w:rPr>
          <w:sz w:val="28"/>
          <w:szCs w:val="28"/>
        </w:rPr>
        <w:t xml:space="preserve"> % (план- </w:t>
      </w:r>
      <w:r>
        <w:rPr>
          <w:sz w:val="28"/>
          <w:szCs w:val="28"/>
        </w:rPr>
        <w:t>25 410 602,00</w:t>
      </w:r>
      <w:r w:rsidR="008F5E3E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>, кассовый расход –17 797 847,13 рубл</w:t>
      </w:r>
      <w:r w:rsidR="008F5E3E">
        <w:rPr>
          <w:sz w:val="28"/>
          <w:szCs w:val="28"/>
        </w:rPr>
        <w:t>ей</w:t>
      </w:r>
      <w:r w:rsidRPr="006C0A33">
        <w:rPr>
          <w:sz w:val="28"/>
          <w:szCs w:val="28"/>
        </w:rPr>
        <w:t xml:space="preserve">), по сравнению с аналогичным периодом 2021 года 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(15 727 371,00 рублей), </w:t>
      </w:r>
      <w:r w:rsidR="008F5E3E">
        <w:rPr>
          <w:sz w:val="28"/>
          <w:szCs w:val="28"/>
        </w:rPr>
        <w:t>больше</w:t>
      </w:r>
      <w:r w:rsidRPr="006C0A33">
        <w:rPr>
          <w:sz w:val="28"/>
          <w:szCs w:val="28"/>
        </w:rPr>
        <w:t xml:space="preserve"> на </w:t>
      </w:r>
      <w:r>
        <w:rPr>
          <w:sz w:val="28"/>
          <w:szCs w:val="28"/>
        </w:rPr>
        <w:t>5,2</w:t>
      </w:r>
      <w:r w:rsidRPr="006C0A33">
        <w:rPr>
          <w:sz w:val="28"/>
          <w:szCs w:val="28"/>
        </w:rPr>
        <w:t xml:space="preserve"> % (2 070 476,13 рубл</w:t>
      </w:r>
      <w:r w:rsidR="008F5E3E">
        <w:rPr>
          <w:sz w:val="28"/>
          <w:szCs w:val="28"/>
        </w:rPr>
        <w:t>ей</w:t>
      </w:r>
      <w:r w:rsidRPr="006C0A33">
        <w:rPr>
          <w:sz w:val="28"/>
          <w:szCs w:val="28"/>
        </w:rPr>
        <w:t>)</w:t>
      </w:r>
      <w:r w:rsidR="008F5E3E">
        <w:rPr>
          <w:sz w:val="28"/>
          <w:szCs w:val="28"/>
        </w:rPr>
        <w:t>,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 государственная поддержка лучших сельских учреждений культуры     100 % (план -107 458,00 рублей, кассовый расход- 107 458,00 рублей)</w:t>
      </w:r>
      <w:r w:rsidR="008F5E3E">
        <w:rPr>
          <w:sz w:val="28"/>
          <w:szCs w:val="28"/>
        </w:rPr>
        <w:t>,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-организация и проведение фестивалей любительских тво</w:t>
      </w:r>
      <w:r>
        <w:rPr>
          <w:sz w:val="28"/>
          <w:szCs w:val="28"/>
        </w:rPr>
        <w:t>рческих ко</w:t>
      </w:r>
      <w:r w:rsidRPr="006C0A33">
        <w:rPr>
          <w:sz w:val="28"/>
          <w:szCs w:val="28"/>
        </w:rPr>
        <w:t>л</w:t>
      </w:r>
      <w:r>
        <w:rPr>
          <w:sz w:val="28"/>
          <w:szCs w:val="28"/>
        </w:rPr>
        <w:t>л</w:t>
      </w:r>
      <w:r w:rsidRPr="006C0A33">
        <w:rPr>
          <w:sz w:val="28"/>
          <w:szCs w:val="28"/>
        </w:rPr>
        <w:t>ективо</w:t>
      </w:r>
      <w:r>
        <w:rPr>
          <w:sz w:val="28"/>
          <w:szCs w:val="28"/>
        </w:rPr>
        <w:t>в</w:t>
      </w:r>
      <w:r w:rsidRPr="006C0A33">
        <w:rPr>
          <w:sz w:val="28"/>
          <w:szCs w:val="28"/>
        </w:rPr>
        <w:t xml:space="preserve"> 100%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(план -150 000,00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рублей, кассовый расход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- 150 000,00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рублей)</w:t>
      </w:r>
      <w:r w:rsidR="008F5E3E">
        <w:rPr>
          <w:sz w:val="28"/>
          <w:szCs w:val="28"/>
        </w:rPr>
        <w:t>,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 государственная поддержка отрасли культуры с целью реализации мероприятий по модернизации библиотек в части комплектования книжных фондов</w:t>
      </w:r>
      <w:r w:rsidR="008F5E3E">
        <w:rPr>
          <w:sz w:val="28"/>
          <w:szCs w:val="28"/>
        </w:rPr>
        <w:t xml:space="preserve"> исполнение 100,0% </w:t>
      </w:r>
      <w:r w:rsidRPr="006C0A33">
        <w:rPr>
          <w:sz w:val="28"/>
          <w:szCs w:val="28"/>
        </w:rPr>
        <w:t xml:space="preserve"> (план -247 134,00 рубля, кассовый расход- 247 134,00</w:t>
      </w:r>
      <w:r w:rsidR="008F5E3E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>)</w:t>
      </w:r>
      <w:r w:rsidR="008F5E3E">
        <w:rPr>
          <w:sz w:val="28"/>
          <w:szCs w:val="28"/>
        </w:rPr>
        <w:t>,</w:t>
      </w:r>
    </w:p>
    <w:p w:rsidR="005E5980" w:rsidRPr="006C0A33" w:rsidRDefault="005E5980" w:rsidP="00111302">
      <w:pPr>
        <w:spacing w:line="276" w:lineRule="auto"/>
        <w:jc w:val="both"/>
        <w:rPr>
          <w:sz w:val="28"/>
          <w:szCs w:val="28"/>
        </w:rPr>
      </w:pPr>
      <w:proofErr w:type="gramStart"/>
      <w:r w:rsidRPr="006C0A33">
        <w:rPr>
          <w:sz w:val="28"/>
          <w:szCs w:val="28"/>
        </w:rPr>
        <w:t>- показ кинофильмов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 -  на </w:t>
      </w:r>
      <w:r>
        <w:rPr>
          <w:sz w:val="28"/>
          <w:szCs w:val="28"/>
        </w:rPr>
        <w:t>74,8</w:t>
      </w:r>
      <w:r w:rsidRPr="006C0A33">
        <w:rPr>
          <w:sz w:val="28"/>
          <w:szCs w:val="28"/>
        </w:rPr>
        <w:t xml:space="preserve"> % (план – </w:t>
      </w:r>
      <w:r>
        <w:rPr>
          <w:sz w:val="28"/>
          <w:szCs w:val="28"/>
        </w:rPr>
        <w:t>4 220 463,00</w:t>
      </w:r>
      <w:r w:rsidRPr="006C0A33">
        <w:rPr>
          <w:sz w:val="28"/>
          <w:szCs w:val="28"/>
        </w:rPr>
        <w:t xml:space="preserve"> рубля, кассовый расход – </w:t>
      </w:r>
      <w:proofErr w:type="gramEnd"/>
    </w:p>
    <w:p w:rsidR="005E5980" w:rsidRPr="006C0A33" w:rsidRDefault="005E5980" w:rsidP="00111302">
      <w:pPr>
        <w:spacing w:line="276" w:lineRule="auto"/>
        <w:jc w:val="both"/>
        <w:rPr>
          <w:sz w:val="28"/>
          <w:szCs w:val="28"/>
        </w:rPr>
      </w:pPr>
      <w:proofErr w:type="gramStart"/>
      <w:r w:rsidRPr="006C0A33">
        <w:rPr>
          <w:sz w:val="28"/>
          <w:szCs w:val="28"/>
        </w:rPr>
        <w:t>3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159 079,50 </w:t>
      </w:r>
      <w:r w:rsidR="008F5E3E">
        <w:rPr>
          <w:sz w:val="28"/>
          <w:szCs w:val="28"/>
        </w:rPr>
        <w:t>рублей</w:t>
      </w:r>
      <w:r w:rsidRPr="006C0A33">
        <w:rPr>
          <w:sz w:val="28"/>
          <w:szCs w:val="28"/>
        </w:rPr>
        <w:t>), по сравнению 2021 годом</w:t>
      </w:r>
      <w:r>
        <w:rPr>
          <w:sz w:val="28"/>
          <w:szCs w:val="28"/>
        </w:rPr>
        <w:t xml:space="preserve"> </w:t>
      </w:r>
      <w:r w:rsidR="008F5E3E">
        <w:rPr>
          <w:sz w:val="28"/>
          <w:szCs w:val="28"/>
        </w:rPr>
        <w:t>выше</w:t>
      </w:r>
      <w:r>
        <w:rPr>
          <w:sz w:val="28"/>
          <w:szCs w:val="28"/>
        </w:rPr>
        <w:t xml:space="preserve"> на 1,9</w:t>
      </w:r>
      <w:r w:rsidRPr="006C0A33">
        <w:rPr>
          <w:sz w:val="28"/>
          <w:szCs w:val="28"/>
        </w:rPr>
        <w:t>% (2 663 911,88</w:t>
      </w:r>
      <w:r w:rsidR="008F5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рублей) </w:t>
      </w:r>
      <w:proofErr w:type="gramEnd"/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73 % (план- 11 015 050,00 рублей, кассовый расход – 8 037 351,47 рубл</w:t>
      </w:r>
      <w:r w:rsidR="008F5E3E">
        <w:rPr>
          <w:sz w:val="28"/>
          <w:szCs w:val="28"/>
        </w:rPr>
        <w:t>ь</w:t>
      </w:r>
      <w:r w:rsidRPr="006C0A33">
        <w:rPr>
          <w:sz w:val="28"/>
          <w:szCs w:val="28"/>
        </w:rPr>
        <w:t xml:space="preserve">), по сравнению с периодом 2021 года выше на 5 % (7 336 665,97 рублей) или на 700 685,50 рублей.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3. Подпрограмма «Управление в сфере культуры» исполнена на </w:t>
      </w:r>
      <w:r>
        <w:rPr>
          <w:sz w:val="28"/>
          <w:szCs w:val="28"/>
        </w:rPr>
        <w:t>64,0</w:t>
      </w:r>
      <w:r w:rsidRPr="006C0A33">
        <w:rPr>
          <w:sz w:val="28"/>
          <w:szCs w:val="28"/>
        </w:rPr>
        <w:t xml:space="preserve"> %                (план –</w:t>
      </w:r>
      <w:r>
        <w:rPr>
          <w:sz w:val="28"/>
          <w:szCs w:val="28"/>
        </w:rPr>
        <w:t>2 551 285,2</w:t>
      </w:r>
      <w:r w:rsidR="008F5E3E">
        <w:rPr>
          <w:sz w:val="28"/>
          <w:szCs w:val="28"/>
        </w:rPr>
        <w:t xml:space="preserve">0 </w:t>
      </w:r>
      <w:r w:rsidRPr="006C0A33">
        <w:rPr>
          <w:sz w:val="28"/>
          <w:szCs w:val="28"/>
        </w:rPr>
        <w:t>рублей,  кассовый расход – 1 633 344,08</w:t>
      </w:r>
      <w:r w:rsidR="008F5E3E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 xml:space="preserve">), по сравнению с аналогичным периодом 2021 года ниже на </w:t>
      </w:r>
      <w:r>
        <w:rPr>
          <w:sz w:val="28"/>
          <w:szCs w:val="28"/>
        </w:rPr>
        <w:t>9,7</w:t>
      </w:r>
      <w:r w:rsidRPr="006C0A33">
        <w:rPr>
          <w:sz w:val="28"/>
          <w:szCs w:val="28"/>
        </w:rPr>
        <w:t xml:space="preserve"> %  (1 701 168,89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рублей) или на 67 824,81</w:t>
      </w:r>
      <w:r w:rsidR="008F5E3E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>. Уменьшение расходов обусловлено вакансией должности главного специалиста.</w:t>
      </w:r>
      <w:bookmarkStart w:id="1" w:name="_GoBack"/>
      <w:bookmarkEnd w:id="1"/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 xml:space="preserve">4. Подпрограмма «Физическая культура и спорт» </w:t>
      </w:r>
      <w:r>
        <w:rPr>
          <w:sz w:val="28"/>
          <w:szCs w:val="28"/>
        </w:rPr>
        <w:t>63,8</w:t>
      </w:r>
      <w:r w:rsidRPr="006C0A33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(план</w:t>
      </w:r>
      <w:r w:rsidRPr="006C0A33">
        <w:rPr>
          <w:sz w:val="28"/>
          <w:szCs w:val="28"/>
        </w:rPr>
        <w:t>-</w:t>
      </w:r>
      <w:r>
        <w:rPr>
          <w:sz w:val="28"/>
          <w:szCs w:val="28"/>
        </w:rPr>
        <w:t>33 793 459,00</w:t>
      </w:r>
      <w:r w:rsidRPr="006C0A33">
        <w:rPr>
          <w:sz w:val="28"/>
          <w:szCs w:val="28"/>
        </w:rPr>
        <w:t xml:space="preserve"> рублей, кассовый расход – 21 548 785,56 рублей), по сравнению с аналогичным периодом 2021 года</w:t>
      </w:r>
      <w:r w:rsidR="008F5E3E">
        <w:rPr>
          <w:sz w:val="28"/>
          <w:szCs w:val="28"/>
        </w:rPr>
        <w:t xml:space="preserve"> выше на </w:t>
      </w:r>
      <w:r>
        <w:rPr>
          <w:sz w:val="28"/>
          <w:szCs w:val="28"/>
        </w:rPr>
        <w:t xml:space="preserve"> 11,4%</w:t>
      </w:r>
      <w:r w:rsidRPr="006C0A33">
        <w:rPr>
          <w:sz w:val="28"/>
          <w:szCs w:val="28"/>
        </w:rPr>
        <w:t xml:space="preserve"> (</w:t>
      </w:r>
      <w:r>
        <w:rPr>
          <w:sz w:val="28"/>
          <w:szCs w:val="28"/>
        </w:rPr>
        <w:t>17 005 086,98</w:t>
      </w:r>
      <w:r w:rsidR="008F5E3E">
        <w:rPr>
          <w:sz w:val="28"/>
          <w:szCs w:val="28"/>
        </w:rPr>
        <w:t xml:space="preserve"> рублей</w:t>
      </w:r>
      <w:r w:rsidRPr="006C0A33">
        <w:rPr>
          <w:sz w:val="28"/>
          <w:szCs w:val="28"/>
        </w:rPr>
        <w:t xml:space="preserve">)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спортивно-</w:t>
      </w:r>
      <w:r w:rsidRPr="006C0A33">
        <w:rPr>
          <w:sz w:val="28"/>
          <w:szCs w:val="28"/>
        </w:rPr>
        <w:t xml:space="preserve">оздоровительные комплексы и центры МАУ «СШ «Чемпион» </w:t>
      </w:r>
      <w:proofErr w:type="spellStart"/>
      <w:r w:rsidRPr="006C0A33">
        <w:rPr>
          <w:sz w:val="28"/>
          <w:szCs w:val="28"/>
        </w:rPr>
        <w:t>Почепского</w:t>
      </w:r>
      <w:proofErr w:type="spellEnd"/>
      <w:r w:rsidRPr="006C0A33">
        <w:rPr>
          <w:sz w:val="28"/>
          <w:szCs w:val="28"/>
        </w:rPr>
        <w:t xml:space="preserve"> района»</w:t>
      </w:r>
      <w:r w:rsidR="008F5E3E"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 xml:space="preserve"> </w:t>
      </w:r>
      <w:r>
        <w:rPr>
          <w:sz w:val="28"/>
          <w:szCs w:val="28"/>
        </w:rPr>
        <w:t>64,0</w:t>
      </w:r>
      <w:r w:rsidRPr="006C0A33">
        <w:rPr>
          <w:sz w:val="28"/>
          <w:szCs w:val="28"/>
        </w:rPr>
        <w:t xml:space="preserve"> % (план -</w:t>
      </w:r>
      <w:r>
        <w:rPr>
          <w:sz w:val="28"/>
          <w:szCs w:val="28"/>
        </w:rPr>
        <w:t>32 814 031,00</w:t>
      </w:r>
      <w:r w:rsidR="008F5E3E">
        <w:rPr>
          <w:sz w:val="28"/>
          <w:szCs w:val="28"/>
        </w:rPr>
        <w:t xml:space="preserve"> рубль</w:t>
      </w:r>
      <w:r w:rsidRPr="006C0A33">
        <w:rPr>
          <w:sz w:val="28"/>
          <w:szCs w:val="28"/>
        </w:rPr>
        <w:t>, кассовый расход – 21 019 129,96 рубл</w:t>
      </w:r>
      <w:r w:rsidR="008F5E3E">
        <w:rPr>
          <w:sz w:val="28"/>
          <w:szCs w:val="28"/>
        </w:rPr>
        <w:t>ей</w:t>
      </w:r>
      <w:r w:rsidRPr="006C0A33">
        <w:rPr>
          <w:sz w:val="28"/>
          <w:szCs w:val="28"/>
        </w:rPr>
        <w:t xml:space="preserve">), по сравнению с аналогичным периодом 2021 года (10 976 951,74 рублей) </w:t>
      </w:r>
      <w:r w:rsidR="008F5E3E">
        <w:rPr>
          <w:sz w:val="28"/>
          <w:szCs w:val="28"/>
        </w:rPr>
        <w:t>выше</w:t>
      </w:r>
      <w:r w:rsidRPr="006C0A33">
        <w:rPr>
          <w:sz w:val="28"/>
          <w:szCs w:val="28"/>
        </w:rPr>
        <w:t xml:space="preserve"> на 10 042 178,22</w:t>
      </w:r>
      <w:r w:rsidR="008F5E3E">
        <w:rPr>
          <w:sz w:val="28"/>
          <w:szCs w:val="28"/>
        </w:rPr>
        <w:t xml:space="preserve"> рублей,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 мероприятия по развитию физической культуры и спорту 36,0 % (план -703 000,00 рублей, кассовый расход – 253 227,60</w:t>
      </w:r>
      <w:r>
        <w:rPr>
          <w:sz w:val="28"/>
          <w:szCs w:val="28"/>
        </w:rPr>
        <w:t xml:space="preserve"> </w:t>
      </w:r>
      <w:r w:rsidRPr="006C0A33">
        <w:rPr>
          <w:sz w:val="28"/>
          <w:szCs w:val="28"/>
        </w:rPr>
        <w:t>рублей), по сравнению с аналогичным периодом 2021 года  ниже на 135 977,60</w:t>
      </w:r>
      <w:r w:rsidR="008F5E3E">
        <w:rPr>
          <w:sz w:val="28"/>
          <w:szCs w:val="28"/>
        </w:rPr>
        <w:t xml:space="preserve"> рублей,</w:t>
      </w:r>
      <w:r w:rsidRPr="006C0A33">
        <w:rPr>
          <w:sz w:val="28"/>
          <w:szCs w:val="28"/>
        </w:rPr>
        <w:t xml:space="preserve"> 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- мероприятия по развитию материально-технической базы организаций, осуществляющих спортивную подготовку в соответствии с требованиями федеральных стандартов спортивной подготовки</w:t>
      </w:r>
      <w:r w:rsidR="008F5E3E">
        <w:rPr>
          <w:sz w:val="28"/>
          <w:szCs w:val="28"/>
        </w:rPr>
        <w:t xml:space="preserve"> исполнение 100,0% (план -276 428,00 рублей</w:t>
      </w:r>
      <w:r w:rsidRPr="006C0A33">
        <w:rPr>
          <w:sz w:val="28"/>
          <w:szCs w:val="28"/>
        </w:rPr>
        <w:t>, кассовый расход- 276 428,00 рублей)</w:t>
      </w:r>
      <w:r w:rsidR="008F5E3E">
        <w:rPr>
          <w:sz w:val="28"/>
          <w:szCs w:val="28"/>
        </w:rPr>
        <w:t>.</w:t>
      </w: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</w:p>
    <w:p w:rsidR="005E5980" w:rsidRPr="006C0A33" w:rsidRDefault="005E5980" w:rsidP="00111302">
      <w:pPr>
        <w:spacing w:line="276" w:lineRule="auto"/>
        <w:ind w:firstLine="709"/>
        <w:jc w:val="both"/>
        <w:rPr>
          <w:sz w:val="28"/>
          <w:szCs w:val="28"/>
        </w:rPr>
      </w:pPr>
      <w:r w:rsidRPr="006C0A33">
        <w:rPr>
          <w:sz w:val="28"/>
          <w:szCs w:val="28"/>
        </w:rPr>
        <w:t>5. Подпрограмма «Молодежная политика» 53,5 % (план – 77 500,00 рублей, кассовый расход – 41 464,58</w:t>
      </w:r>
      <w:r>
        <w:rPr>
          <w:sz w:val="28"/>
          <w:szCs w:val="28"/>
        </w:rPr>
        <w:t xml:space="preserve"> </w:t>
      </w:r>
      <w:r w:rsidR="00B420D2">
        <w:rPr>
          <w:sz w:val="28"/>
          <w:szCs w:val="28"/>
        </w:rPr>
        <w:t>рубля</w:t>
      </w:r>
      <w:r w:rsidRPr="006C0A33">
        <w:rPr>
          <w:sz w:val="28"/>
          <w:szCs w:val="28"/>
        </w:rPr>
        <w:t>)</w:t>
      </w:r>
    </w:p>
    <w:p w:rsidR="00A1274C" w:rsidRDefault="005E5980" w:rsidP="0011130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C0A33">
        <w:rPr>
          <w:sz w:val="28"/>
          <w:szCs w:val="28"/>
        </w:rPr>
        <w:t>- мероприятия по работе с семьей, детьми и молодежью 53,5 % (план – 77 500,00 рублей, кассовый расход – 41 464,58</w:t>
      </w:r>
      <w:r w:rsidR="00B420D2">
        <w:rPr>
          <w:sz w:val="28"/>
          <w:szCs w:val="28"/>
        </w:rPr>
        <w:t xml:space="preserve"> рубля</w:t>
      </w:r>
      <w:r w:rsidRPr="006C0A33">
        <w:rPr>
          <w:sz w:val="28"/>
          <w:szCs w:val="28"/>
        </w:rPr>
        <w:t>), по сравнению с аналогичным периодом 2021 года ниже на 22,4 % (58 801,00</w:t>
      </w:r>
      <w:r>
        <w:rPr>
          <w:sz w:val="28"/>
          <w:szCs w:val="28"/>
        </w:rPr>
        <w:t xml:space="preserve"> рублей)</w:t>
      </w:r>
      <w:r w:rsidR="00B420D2">
        <w:rPr>
          <w:sz w:val="28"/>
          <w:szCs w:val="28"/>
        </w:rPr>
        <w:t>.</w:t>
      </w:r>
    </w:p>
    <w:p w:rsidR="00B90277" w:rsidRPr="00B90277" w:rsidRDefault="00B90277" w:rsidP="00111302">
      <w:pPr>
        <w:spacing w:line="276" w:lineRule="auto"/>
        <w:ind w:left="709"/>
        <w:rPr>
          <w:b/>
          <w:sz w:val="28"/>
          <w:szCs w:val="28"/>
        </w:rPr>
      </w:pPr>
    </w:p>
    <w:p w:rsidR="00530535" w:rsidRDefault="00BF6162" w:rsidP="0011130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30535" w:rsidRDefault="00530535" w:rsidP="0011130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 «Обеспечение жильем молодых семей»</w:t>
      </w:r>
    </w:p>
    <w:p w:rsidR="00530535" w:rsidRDefault="00530535" w:rsidP="00111302">
      <w:pPr>
        <w:spacing w:line="276" w:lineRule="auto"/>
        <w:jc w:val="center"/>
        <w:rPr>
          <w:b/>
          <w:sz w:val="28"/>
          <w:szCs w:val="28"/>
        </w:rPr>
      </w:pPr>
    </w:p>
    <w:p w:rsidR="00530535" w:rsidRDefault="00530535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B0181D">
        <w:rPr>
          <w:sz w:val="28"/>
          <w:szCs w:val="28"/>
        </w:rPr>
        <w:t xml:space="preserve"> за 9 месяцев</w:t>
      </w:r>
      <w:r>
        <w:rPr>
          <w:sz w:val="28"/>
          <w:szCs w:val="28"/>
        </w:rPr>
        <w:t xml:space="preserve"> 2022 года направлено  1 934 982,00  рубля, </w:t>
      </w:r>
      <w:r w:rsidR="000A4B70">
        <w:rPr>
          <w:sz w:val="28"/>
          <w:szCs w:val="28"/>
        </w:rPr>
        <w:t xml:space="preserve">освоение составило 100,0 </w:t>
      </w:r>
      <w:r>
        <w:rPr>
          <w:sz w:val="28"/>
          <w:szCs w:val="28"/>
        </w:rPr>
        <w:t xml:space="preserve">%. </w:t>
      </w:r>
      <w:r w:rsidR="00B0181D">
        <w:rPr>
          <w:sz w:val="28"/>
          <w:szCs w:val="28"/>
        </w:rPr>
        <w:t xml:space="preserve"> </w:t>
      </w:r>
      <w:r>
        <w:rPr>
          <w:sz w:val="28"/>
          <w:szCs w:val="28"/>
        </w:rPr>
        <w:t>По аналогичному  периоду прошлого года расходы выше  на 1 354 487,40 рублей, по фактической потребности.</w:t>
      </w:r>
    </w:p>
    <w:p w:rsidR="00BF6162" w:rsidRDefault="00BF6162" w:rsidP="0011130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F6162" w:rsidRPr="00BF6162" w:rsidRDefault="00BF6162" w:rsidP="00111302">
      <w:pPr>
        <w:spacing w:line="276" w:lineRule="auto"/>
        <w:jc w:val="both"/>
        <w:rPr>
          <w:sz w:val="28"/>
          <w:szCs w:val="28"/>
        </w:rPr>
      </w:pPr>
    </w:p>
    <w:p w:rsidR="00BF6162" w:rsidRDefault="00530535" w:rsidP="0011130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F6162">
        <w:rPr>
          <w:b/>
          <w:sz w:val="28"/>
          <w:szCs w:val="28"/>
        </w:rPr>
        <w:t xml:space="preserve">. </w:t>
      </w:r>
      <w:r w:rsidR="00BF6162" w:rsidRPr="008E7400">
        <w:rPr>
          <w:b/>
          <w:sz w:val="28"/>
          <w:szCs w:val="28"/>
        </w:rPr>
        <w:t>Мун</w:t>
      </w:r>
      <w:r w:rsidR="00BF6162" w:rsidRPr="00BF6162">
        <w:rPr>
          <w:b/>
          <w:sz w:val="28"/>
          <w:szCs w:val="28"/>
        </w:rPr>
        <w:t>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 w:rsidR="00BF6162"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 w:rsidR="00BF6162"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 w:rsidR="00BF6162"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 w:rsidR="00BF6162"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111302">
      <w:pPr>
        <w:spacing w:line="276" w:lineRule="auto"/>
        <w:jc w:val="center"/>
        <w:rPr>
          <w:sz w:val="28"/>
          <w:szCs w:val="28"/>
        </w:rPr>
      </w:pPr>
    </w:p>
    <w:p w:rsidR="0065110C" w:rsidRDefault="00BF6162" w:rsidP="00111302">
      <w:pPr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 w:rsidR="00B0181D">
        <w:rPr>
          <w:sz w:val="28"/>
          <w:szCs w:val="28"/>
        </w:rPr>
        <w:t xml:space="preserve">  за 9 месяцев</w:t>
      </w:r>
      <w:r w:rsidR="000A4B70">
        <w:rPr>
          <w:sz w:val="28"/>
          <w:szCs w:val="28"/>
        </w:rPr>
        <w:t xml:space="preserve"> </w:t>
      </w:r>
      <w:r w:rsidR="00530535">
        <w:rPr>
          <w:sz w:val="28"/>
          <w:szCs w:val="28"/>
        </w:rPr>
        <w:t xml:space="preserve"> 2022</w:t>
      </w:r>
      <w:r w:rsidR="002B65D3">
        <w:rPr>
          <w:sz w:val="28"/>
          <w:szCs w:val="28"/>
        </w:rPr>
        <w:t xml:space="preserve"> года направлено </w:t>
      </w:r>
      <w:r w:rsidR="00530535" w:rsidRPr="00530535">
        <w:rPr>
          <w:sz w:val="28"/>
          <w:szCs w:val="28"/>
        </w:rPr>
        <w:t xml:space="preserve">  </w:t>
      </w:r>
      <w:r w:rsidR="00B0181D" w:rsidRPr="00B0181D">
        <w:rPr>
          <w:sz w:val="28"/>
          <w:szCs w:val="28"/>
        </w:rPr>
        <w:t xml:space="preserve">13 904 557,08   </w:t>
      </w:r>
      <w:r w:rsidR="00B0181D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из запланированных на год </w:t>
      </w:r>
      <w:r w:rsidR="00530535" w:rsidRPr="00530535">
        <w:rPr>
          <w:sz w:val="28"/>
          <w:szCs w:val="28"/>
        </w:rPr>
        <w:t xml:space="preserve"> </w:t>
      </w:r>
      <w:r w:rsidR="00B0181D" w:rsidRPr="00B0181D">
        <w:rPr>
          <w:sz w:val="28"/>
          <w:szCs w:val="28"/>
        </w:rPr>
        <w:t xml:space="preserve">62 714 025,20   </w:t>
      </w:r>
      <w:r>
        <w:rPr>
          <w:sz w:val="28"/>
          <w:szCs w:val="28"/>
        </w:rPr>
        <w:t>р</w:t>
      </w:r>
      <w:r w:rsidR="0022023A">
        <w:rPr>
          <w:sz w:val="28"/>
          <w:szCs w:val="28"/>
        </w:rPr>
        <w:t>ублей, исполнение</w:t>
      </w:r>
      <w:r w:rsidR="00530535">
        <w:rPr>
          <w:sz w:val="28"/>
          <w:szCs w:val="28"/>
        </w:rPr>
        <w:t xml:space="preserve"> составило </w:t>
      </w:r>
      <w:r w:rsidR="00B0181D">
        <w:rPr>
          <w:sz w:val="28"/>
          <w:szCs w:val="28"/>
        </w:rPr>
        <w:t xml:space="preserve">22,2 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EF01AF">
        <w:rPr>
          <w:sz w:val="28"/>
          <w:szCs w:val="28"/>
        </w:rPr>
        <w:t>ому напр</w:t>
      </w:r>
      <w:r w:rsidR="00530535">
        <w:rPr>
          <w:sz w:val="28"/>
          <w:szCs w:val="28"/>
        </w:rPr>
        <w:t xml:space="preserve">авлению увеличены  на </w:t>
      </w:r>
      <w:r w:rsidR="00001CE7">
        <w:rPr>
          <w:sz w:val="28"/>
          <w:szCs w:val="28"/>
        </w:rPr>
        <w:t xml:space="preserve"> 418 082,06 рубля</w:t>
      </w:r>
      <w:r w:rsidR="00EF01AF">
        <w:rPr>
          <w:sz w:val="28"/>
          <w:szCs w:val="28"/>
        </w:rPr>
        <w:t>, рост</w:t>
      </w:r>
      <w:r w:rsidR="000A4B70">
        <w:rPr>
          <w:sz w:val="28"/>
          <w:szCs w:val="28"/>
        </w:rPr>
        <w:t xml:space="preserve"> обусловлен с расходами направленных (за  счет целевых</w:t>
      </w:r>
      <w:proofErr w:type="gramEnd"/>
      <w:r w:rsidR="000A4B70">
        <w:rPr>
          <w:sz w:val="28"/>
          <w:szCs w:val="28"/>
        </w:rPr>
        <w:t xml:space="preserve"> средств областного бюджета) на реализацию регионального проекта «</w:t>
      </w:r>
      <w:r w:rsidR="000A4B70" w:rsidRPr="00346622">
        <w:rPr>
          <w:sz w:val="28"/>
          <w:szCs w:val="28"/>
        </w:rPr>
        <w:t>Чистая вода»</w:t>
      </w:r>
      <w:r w:rsidRPr="00346622">
        <w:rPr>
          <w:sz w:val="28"/>
          <w:szCs w:val="28"/>
        </w:rPr>
        <w:t>.</w:t>
      </w:r>
    </w:p>
    <w:p w:rsidR="00BF6162" w:rsidRDefault="00BF6162" w:rsidP="00111302">
      <w:pPr>
        <w:spacing w:line="276" w:lineRule="auto"/>
      </w:pPr>
    </w:p>
    <w:p w:rsidR="00484F00" w:rsidRPr="00484F00" w:rsidRDefault="00484F00" w:rsidP="00111302">
      <w:pPr>
        <w:spacing w:line="276" w:lineRule="auto"/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Непрогр</w:t>
      </w:r>
      <w:r w:rsidRPr="00484F00">
        <w:rPr>
          <w:b/>
          <w:sz w:val="28"/>
          <w:szCs w:val="28"/>
        </w:rPr>
        <w:t>аммная деятельность</w:t>
      </w:r>
    </w:p>
    <w:p w:rsidR="00484F00" w:rsidRPr="00484F00" w:rsidRDefault="00484F00" w:rsidP="00111302">
      <w:pPr>
        <w:spacing w:line="276" w:lineRule="auto"/>
        <w:jc w:val="both"/>
        <w:rPr>
          <w:sz w:val="28"/>
          <w:szCs w:val="28"/>
        </w:rPr>
      </w:pPr>
    </w:p>
    <w:p w:rsidR="00484F00" w:rsidRDefault="00484F00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111302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 xml:space="preserve">- </w:t>
      </w:r>
      <w:proofErr w:type="spellStart"/>
      <w:r w:rsidR="00A1274C">
        <w:rPr>
          <w:sz w:val="28"/>
          <w:szCs w:val="28"/>
        </w:rPr>
        <w:t>Почепский</w:t>
      </w:r>
      <w:proofErr w:type="spellEnd"/>
      <w:r w:rsidR="00A1274C">
        <w:rPr>
          <w:sz w:val="28"/>
          <w:szCs w:val="28"/>
        </w:rPr>
        <w:t xml:space="preserve"> р</w:t>
      </w:r>
      <w:r w:rsidRPr="00691331">
        <w:rPr>
          <w:sz w:val="28"/>
          <w:szCs w:val="28"/>
        </w:rPr>
        <w:t>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E03996">
        <w:rPr>
          <w:sz w:val="28"/>
          <w:szCs w:val="28"/>
        </w:rPr>
        <w:t>он</w:t>
      </w:r>
      <w:r w:rsidR="00001CE7">
        <w:rPr>
          <w:sz w:val="28"/>
          <w:szCs w:val="28"/>
        </w:rPr>
        <w:t>одательной власти за 9 месяцев</w:t>
      </w:r>
      <w:r w:rsidR="00F170D3">
        <w:rPr>
          <w:sz w:val="28"/>
          <w:szCs w:val="28"/>
        </w:rPr>
        <w:t xml:space="preserve"> направлено </w:t>
      </w:r>
      <w:r w:rsidR="00530535" w:rsidRPr="00530535">
        <w:rPr>
          <w:sz w:val="28"/>
          <w:szCs w:val="28"/>
        </w:rPr>
        <w:t xml:space="preserve"> </w:t>
      </w:r>
      <w:r w:rsidR="00001CE7" w:rsidRPr="00001CE7">
        <w:rPr>
          <w:sz w:val="28"/>
          <w:szCs w:val="28"/>
        </w:rPr>
        <w:t xml:space="preserve">576 118,40   </w:t>
      </w:r>
      <w:r w:rsidR="00346622">
        <w:rPr>
          <w:sz w:val="28"/>
          <w:szCs w:val="28"/>
        </w:rPr>
        <w:t>рублей</w:t>
      </w:r>
      <w:r w:rsidR="00F170D3">
        <w:rPr>
          <w:sz w:val="28"/>
          <w:szCs w:val="28"/>
        </w:rPr>
        <w:t xml:space="preserve"> или </w:t>
      </w:r>
      <w:r w:rsidR="00001CE7">
        <w:rPr>
          <w:sz w:val="28"/>
          <w:szCs w:val="28"/>
        </w:rPr>
        <w:t>66,7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530535">
        <w:rPr>
          <w:sz w:val="28"/>
          <w:szCs w:val="28"/>
        </w:rPr>
        <w:t xml:space="preserve"> </w:t>
      </w:r>
      <w:r w:rsidR="00346622" w:rsidRPr="00346622">
        <w:rPr>
          <w:sz w:val="28"/>
          <w:szCs w:val="28"/>
        </w:rPr>
        <w:t xml:space="preserve">864 100,00  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111302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1113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346622">
        <w:rPr>
          <w:sz w:val="28"/>
          <w:szCs w:val="28"/>
        </w:rPr>
        <w:t>ль</w:t>
      </w:r>
      <w:r w:rsidR="00001CE7">
        <w:rPr>
          <w:sz w:val="28"/>
          <w:szCs w:val="28"/>
        </w:rPr>
        <w:t>но-счетной палаты за 9 месяцев</w:t>
      </w:r>
      <w:r w:rsidR="00F170D3">
        <w:rPr>
          <w:sz w:val="28"/>
          <w:szCs w:val="28"/>
        </w:rPr>
        <w:t xml:space="preserve">  направлено </w:t>
      </w:r>
      <w:r w:rsidR="00530535">
        <w:rPr>
          <w:sz w:val="28"/>
          <w:szCs w:val="28"/>
        </w:rPr>
        <w:t xml:space="preserve"> </w:t>
      </w:r>
      <w:r w:rsidR="00001CE7">
        <w:rPr>
          <w:sz w:val="28"/>
          <w:szCs w:val="28"/>
        </w:rPr>
        <w:t xml:space="preserve">743 478,35 </w:t>
      </w:r>
      <w:r w:rsidR="00346622">
        <w:rPr>
          <w:sz w:val="28"/>
          <w:szCs w:val="28"/>
        </w:rPr>
        <w:t xml:space="preserve">рублей </w:t>
      </w:r>
      <w:r w:rsidR="00F13FB0">
        <w:rPr>
          <w:sz w:val="28"/>
          <w:szCs w:val="28"/>
        </w:rPr>
        <w:t xml:space="preserve"> или </w:t>
      </w:r>
      <w:r w:rsidR="00001CE7">
        <w:rPr>
          <w:sz w:val="28"/>
          <w:szCs w:val="28"/>
        </w:rPr>
        <w:t xml:space="preserve"> 73,7</w:t>
      </w:r>
      <w:r w:rsidR="002B65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530535" w:rsidRPr="00530535">
        <w:rPr>
          <w:sz w:val="28"/>
          <w:szCs w:val="28"/>
        </w:rPr>
        <w:t xml:space="preserve"> </w:t>
      </w:r>
      <w:r w:rsidR="00530535">
        <w:rPr>
          <w:sz w:val="28"/>
          <w:szCs w:val="28"/>
        </w:rPr>
        <w:t xml:space="preserve">         </w:t>
      </w:r>
      <w:r w:rsidR="00346622" w:rsidRPr="00346622">
        <w:rPr>
          <w:sz w:val="28"/>
          <w:szCs w:val="28"/>
        </w:rPr>
        <w:t xml:space="preserve">1 009 300,00  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01CE7"/>
    <w:rsid w:val="000125CB"/>
    <w:rsid w:val="00012B79"/>
    <w:rsid w:val="00015337"/>
    <w:rsid w:val="00015777"/>
    <w:rsid w:val="00017BDD"/>
    <w:rsid w:val="0002085E"/>
    <w:rsid w:val="0004004D"/>
    <w:rsid w:val="0004146E"/>
    <w:rsid w:val="00044865"/>
    <w:rsid w:val="00050034"/>
    <w:rsid w:val="000555D1"/>
    <w:rsid w:val="00066977"/>
    <w:rsid w:val="0006755F"/>
    <w:rsid w:val="000675FB"/>
    <w:rsid w:val="0007198B"/>
    <w:rsid w:val="000829F2"/>
    <w:rsid w:val="000862C2"/>
    <w:rsid w:val="00092192"/>
    <w:rsid w:val="00095AB6"/>
    <w:rsid w:val="000A2C7B"/>
    <w:rsid w:val="000A32F5"/>
    <w:rsid w:val="000A4971"/>
    <w:rsid w:val="000A4B70"/>
    <w:rsid w:val="000B14DC"/>
    <w:rsid w:val="000C041E"/>
    <w:rsid w:val="000C0E03"/>
    <w:rsid w:val="000C720D"/>
    <w:rsid w:val="000D1823"/>
    <w:rsid w:val="000D45CC"/>
    <w:rsid w:val="0010371C"/>
    <w:rsid w:val="00111302"/>
    <w:rsid w:val="00122CCA"/>
    <w:rsid w:val="0013133F"/>
    <w:rsid w:val="001317BF"/>
    <w:rsid w:val="001325B4"/>
    <w:rsid w:val="001333EB"/>
    <w:rsid w:val="001346A0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0AAF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B65D3"/>
    <w:rsid w:val="002B6A89"/>
    <w:rsid w:val="002C570B"/>
    <w:rsid w:val="002D340A"/>
    <w:rsid w:val="002D72C7"/>
    <w:rsid w:val="002E03C7"/>
    <w:rsid w:val="002E25BA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46622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7221E"/>
    <w:rsid w:val="003767F1"/>
    <w:rsid w:val="003853CB"/>
    <w:rsid w:val="00387853"/>
    <w:rsid w:val="00387A66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C2A63"/>
    <w:rsid w:val="003C5913"/>
    <w:rsid w:val="003C6BA8"/>
    <w:rsid w:val="003D271A"/>
    <w:rsid w:val="003E11ED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3A4D"/>
    <w:rsid w:val="00495D8E"/>
    <w:rsid w:val="004A2B32"/>
    <w:rsid w:val="004A2EA4"/>
    <w:rsid w:val="004C05B4"/>
    <w:rsid w:val="004C0909"/>
    <w:rsid w:val="004C6A98"/>
    <w:rsid w:val="004C6F44"/>
    <w:rsid w:val="004C7E94"/>
    <w:rsid w:val="004D3F30"/>
    <w:rsid w:val="004E0BCE"/>
    <w:rsid w:val="004E1127"/>
    <w:rsid w:val="004E250E"/>
    <w:rsid w:val="004E44C7"/>
    <w:rsid w:val="004E5CE9"/>
    <w:rsid w:val="004F2070"/>
    <w:rsid w:val="004F32A4"/>
    <w:rsid w:val="0050216D"/>
    <w:rsid w:val="0050301A"/>
    <w:rsid w:val="005041EA"/>
    <w:rsid w:val="00506A93"/>
    <w:rsid w:val="00516726"/>
    <w:rsid w:val="00526623"/>
    <w:rsid w:val="005278A9"/>
    <w:rsid w:val="00530535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2D5A"/>
    <w:rsid w:val="00587858"/>
    <w:rsid w:val="00591595"/>
    <w:rsid w:val="005A2132"/>
    <w:rsid w:val="005A422A"/>
    <w:rsid w:val="005A78D7"/>
    <w:rsid w:val="005C04E1"/>
    <w:rsid w:val="005C21A0"/>
    <w:rsid w:val="005C6BB5"/>
    <w:rsid w:val="005D57A0"/>
    <w:rsid w:val="005D6E1D"/>
    <w:rsid w:val="005E44D3"/>
    <w:rsid w:val="005E5980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03A2F"/>
    <w:rsid w:val="00607DCC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5906"/>
    <w:rsid w:val="00647ECB"/>
    <w:rsid w:val="0065110C"/>
    <w:rsid w:val="006610FD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D6574"/>
    <w:rsid w:val="006E3AE3"/>
    <w:rsid w:val="006E6FC6"/>
    <w:rsid w:val="006F403A"/>
    <w:rsid w:val="006F5AB6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0F9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0BED"/>
    <w:rsid w:val="008139AC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560A4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C7B27"/>
    <w:rsid w:val="008D1B2A"/>
    <w:rsid w:val="008D1F99"/>
    <w:rsid w:val="008D56DE"/>
    <w:rsid w:val="008D5789"/>
    <w:rsid w:val="008D65D4"/>
    <w:rsid w:val="008E0912"/>
    <w:rsid w:val="008E195C"/>
    <w:rsid w:val="008E3066"/>
    <w:rsid w:val="008E47CB"/>
    <w:rsid w:val="008E7400"/>
    <w:rsid w:val="008F08B2"/>
    <w:rsid w:val="008F5E3E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3843"/>
    <w:rsid w:val="00975987"/>
    <w:rsid w:val="00975C8D"/>
    <w:rsid w:val="00984751"/>
    <w:rsid w:val="0098554C"/>
    <w:rsid w:val="009878E3"/>
    <w:rsid w:val="00991004"/>
    <w:rsid w:val="00991026"/>
    <w:rsid w:val="009943DF"/>
    <w:rsid w:val="00996FA0"/>
    <w:rsid w:val="009A005A"/>
    <w:rsid w:val="009A1064"/>
    <w:rsid w:val="009A52C9"/>
    <w:rsid w:val="009C5672"/>
    <w:rsid w:val="009C663C"/>
    <w:rsid w:val="009D072A"/>
    <w:rsid w:val="009D407F"/>
    <w:rsid w:val="009D74B1"/>
    <w:rsid w:val="009E0348"/>
    <w:rsid w:val="009E3C00"/>
    <w:rsid w:val="00A0072B"/>
    <w:rsid w:val="00A1274C"/>
    <w:rsid w:val="00A1367E"/>
    <w:rsid w:val="00A14D18"/>
    <w:rsid w:val="00A1700D"/>
    <w:rsid w:val="00A17FA1"/>
    <w:rsid w:val="00A200A5"/>
    <w:rsid w:val="00A25A5A"/>
    <w:rsid w:val="00A3344A"/>
    <w:rsid w:val="00A45087"/>
    <w:rsid w:val="00A46D92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012"/>
    <w:rsid w:val="00AC0C21"/>
    <w:rsid w:val="00AC3546"/>
    <w:rsid w:val="00AD180C"/>
    <w:rsid w:val="00AD3925"/>
    <w:rsid w:val="00AD5FA8"/>
    <w:rsid w:val="00AE5A2A"/>
    <w:rsid w:val="00AE6E96"/>
    <w:rsid w:val="00AE7960"/>
    <w:rsid w:val="00AF38E9"/>
    <w:rsid w:val="00AF49A3"/>
    <w:rsid w:val="00AF7F76"/>
    <w:rsid w:val="00B0181D"/>
    <w:rsid w:val="00B04BFD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20D2"/>
    <w:rsid w:val="00B4367B"/>
    <w:rsid w:val="00B459B7"/>
    <w:rsid w:val="00B515AC"/>
    <w:rsid w:val="00B60423"/>
    <w:rsid w:val="00B60883"/>
    <w:rsid w:val="00B62072"/>
    <w:rsid w:val="00B632BF"/>
    <w:rsid w:val="00B6561D"/>
    <w:rsid w:val="00B72F54"/>
    <w:rsid w:val="00B74B3D"/>
    <w:rsid w:val="00B76748"/>
    <w:rsid w:val="00B82C00"/>
    <w:rsid w:val="00B83C95"/>
    <w:rsid w:val="00B84F95"/>
    <w:rsid w:val="00B850D1"/>
    <w:rsid w:val="00B876E5"/>
    <w:rsid w:val="00B90277"/>
    <w:rsid w:val="00B94D65"/>
    <w:rsid w:val="00B95E60"/>
    <w:rsid w:val="00BA5057"/>
    <w:rsid w:val="00BB0E65"/>
    <w:rsid w:val="00BB1056"/>
    <w:rsid w:val="00BB17B6"/>
    <w:rsid w:val="00BB64C5"/>
    <w:rsid w:val="00BC3C3E"/>
    <w:rsid w:val="00BD0D0B"/>
    <w:rsid w:val="00BD1270"/>
    <w:rsid w:val="00BD536E"/>
    <w:rsid w:val="00BE09A4"/>
    <w:rsid w:val="00BF2382"/>
    <w:rsid w:val="00BF4A85"/>
    <w:rsid w:val="00BF6162"/>
    <w:rsid w:val="00BF72EB"/>
    <w:rsid w:val="00C104C4"/>
    <w:rsid w:val="00C1496E"/>
    <w:rsid w:val="00C173B0"/>
    <w:rsid w:val="00C23D4B"/>
    <w:rsid w:val="00C247C1"/>
    <w:rsid w:val="00C25696"/>
    <w:rsid w:val="00C30B74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CF6B71"/>
    <w:rsid w:val="00D03F3D"/>
    <w:rsid w:val="00D05352"/>
    <w:rsid w:val="00D05F66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0A6A"/>
    <w:rsid w:val="00DD369B"/>
    <w:rsid w:val="00DD4E61"/>
    <w:rsid w:val="00DE4154"/>
    <w:rsid w:val="00DE5070"/>
    <w:rsid w:val="00DF48F4"/>
    <w:rsid w:val="00E0014D"/>
    <w:rsid w:val="00E03996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D7897"/>
    <w:rsid w:val="00EE2192"/>
    <w:rsid w:val="00EE2726"/>
    <w:rsid w:val="00EE5123"/>
    <w:rsid w:val="00EE585C"/>
    <w:rsid w:val="00EF01AF"/>
    <w:rsid w:val="00EF6345"/>
    <w:rsid w:val="00EF7A99"/>
    <w:rsid w:val="00F03D39"/>
    <w:rsid w:val="00F06449"/>
    <w:rsid w:val="00F07D91"/>
    <w:rsid w:val="00F1153E"/>
    <w:rsid w:val="00F13FB0"/>
    <w:rsid w:val="00F170D3"/>
    <w:rsid w:val="00F2162F"/>
    <w:rsid w:val="00F2357B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41D3"/>
    <w:rsid w:val="00F5621B"/>
    <w:rsid w:val="00F56834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3F6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B459B7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B459B7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459B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B459B7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B459B7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459B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5330-0F6E-4AD6-A260-34467426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9929</TotalTime>
  <Pages>18</Pages>
  <Words>5857</Words>
  <Characters>33385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403</cp:revision>
  <cp:lastPrinted>2021-04-20T08:53:00Z</cp:lastPrinted>
  <dcterms:created xsi:type="dcterms:W3CDTF">2015-01-31T08:07:00Z</dcterms:created>
  <dcterms:modified xsi:type="dcterms:W3CDTF">2022-10-25T12:39:00Z</dcterms:modified>
</cp:coreProperties>
</file>